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5D" w:rsidRDefault="005E5F5D" w:rsidP="004E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Прокуратура разъясняет</w:t>
      </w:r>
    </w:p>
    <w:p w:rsidR="004E6857" w:rsidRPr="00DC66C7" w:rsidRDefault="004E6857" w:rsidP="004E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6C7">
        <w:rPr>
          <w:rFonts w:ascii="Times New Roman" w:hAnsi="Times New Roman" w:cs="Times New Roman"/>
          <w:b/>
          <w:sz w:val="28"/>
          <w:szCs w:val="28"/>
          <w:u w:val="single"/>
        </w:rPr>
        <w:t>Что запрещено главе муниц</w:t>
      </w:r>
      <w:r w:rsidR="00DC66C7" w:rsidRPr="00DC66C7">
        <w:rPr>
          <w:rFonts w:ascii="Times New Roman" w:hAnsi="Times New Roman" w:cs="Times New Roman"/>
          <w:b/>
          <w:sz w:val="28"/>
          <w:szCs w:val="28"/>
          <w:u w:val="single"/>
        </w:rPr>
        <w:t>ипального образования?</w:t>
      </w:r>
    </w:p>
    <w:p w:rsidR="004E6857" w:rsidRDefault="004E6857" w:rsidP="004E6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E6857" w:rsidRPr="00DC66C7" w:rsidRDefault="004E6857" w:rsidP="00DC6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 xml:space="preserve">В соответствии с ч. 3 </w:t>
      </w:r>
      <w:hyperlink r:id="rId4" w:history="1">
        <w:r w:rsidRPr="00DC66C7">
          <w:rPr>
            <w:rFonts w:ascii="Times New Roman" w:hAnsi="Times New Roman" w:cs="Times New Roman"/>
            <w:sz w:val="28"/>
            <w:szCs w:val="28"/>
          </w:rPr>
          <w:t>статьи 12.1</w:t>
        </w:r>
      </w:hyperlink>
      <w:r w:rsidRPr="00DC66C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</w:t>
      </w:r>
      <w:r>
        <w:rPr>
          <w:rFonts w:ascii="Arial" w:hAnsi="Arial" w:cs="Arial"/>
          <w:sz w:val="20"/>
          <w:szCs w:val="20"/>
        </w:rPr>
        <w:t xml:space="preserve"> </w:t>
      </w:r>
      <w:r w:rsidRPr="00DC66C7">
        <w:rPr>
          <w:rFonts w:ascii="Times New Roman" w:hAnsi="Times New Roman" w:cs="Times New Roman"/>
          <w:sz w:val="28"/>
          <w:szCs w:val="28"/>
        </w:rPr>
        <w:t xml:space="preserve">противодействии коррупции" </w:t>
      </w:r>
      <w:r w:rsidR="00DC66C7">
        <w:rPr>
          <w:rFonts w:ascii="Times New Roman" w:hAnsi="Times New Roman" w:cs="Times New Roman"/>
          <w:sz w:val="28"/>
          <w:szCs w:val="28"/>
        </w:rPr>
        <w:t>л</w:t>
      </w:r>
      <w:r w:rsidRPr="00DC66C7">
        <w:rPr>
          <w:rFonts w:ascii="Times New Roman" w:hAnsi="Times New Roman" w:cs="Times New Roman"/>
          <w:sz w:val="28"/>
          <w:szCs w:val="28"/>
        </w:rPr>
        <w:t xml:space="preserve">ица, замещающие </w:t>
      </w:r>
      <w:proofErr w:type="spellStart"/>
      <w:proofErr w:type="gramStart"/>
      <w:r w:rsidRPr="00DC66C7">
        <w:rPr>
          <w:rFonts w:ascii="Times New Roman" w:hAnsi="Times New Roman" w:cs="Times New Roman"/>
          <w:sz w:val="28"/>
          <w:szCs w:val="28"/>
        </w:rPr>
        <w:t>замещающие</w:t>
      </w:r>
      <w:proofErr w:type="spellEnd"/>
      <w:proofErr w:type="gramEnd"/>
      <w:r w:rsidRPr="00DC66C7">
        <w:rPr>
          <w:rFonts w:ascii="Times New Roman" w:hAnsi="Times New Roman" w:cs="Times New Roman"/>
          <w:sz w:val="28"/>
          <w:szCs w:val="28"/>
        </w:rPr>
        <w:t xml:space="preserve">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1) замещать другие должности в органах государственной власти и органах местного самоуправления;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 xml:space="preserve">3) заниматься другой оплачиваемой деятельностью, кроме преподавательской, научной и иной творческой деятельности. </w:t>
      </w:r>
      <w:proofErr w:type="gramStart"/>
      <w:r w:rsidRPr="00DC66C7">
        <w:rPr>
          <w:rFonts w:ascii="Times New Roman" w:hAnsi="Times New Roman" w:cs="Times New Roman"/>
          <w:sz w:val="28"/>
          <w:szCs w:val="28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6) получать гонорары за публикации и выступления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</w:t>
      </w:r>
      <w:r w:rsidRPr="00DC66C7">
        <w:rPr>
          <w:rFonts w:ascii="Times New Roman" w:hAnsi="Times New Roman" w:cs="Times New Roman"/>
          <w:sz w:val="28"/>
          <w:szCs w:val="28"/>
        </w:rPr>
        <w:lastRenderedPageBreak/>
        <w:t>Федерации или муниципального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8) 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6C7">
        <w:rPr>
          <w:rFonts w:ascii="Times New Roman" w:hAnsi="Times New Roman" w:cs="Times New Roman"/>
          <w:sz w:val="28"/>
          <w:szCs w:val="28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  <w:proofErr w:type="gramEnd"/>
    </w:p>
    <w:p w:rsidR="004E6857" w:rsidRPr="00DC66C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6C7">
        <w:rPr>
          <w:rFonts w:ascii="Times New Roman" w:hAnsi="Times New Roman" w:cs="Times New Roman"/>
          <w:sz w:val="28"/>
          <w:szCs w:val="28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  <w:proofErr w:type="gramEnd"/>
    </w:p>
    <w:p w:rsidR="004E6857" w:rsidRDefault="004E6857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6C7">
        <w:rPr>
          <w:rFonts w:ascii="Times New Roman" w:hAnsi="Times New Roman" w:cs="Times New Roman"/>
          <w:sz w:val="28"/>
          <w:szCs w:val="28"/>
        </w:rPr>
        <w:t>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</w:t>
      </w:r>
      <w:r w:rsidR="00DC66C7">
        <w:rPr>
          <w:rFonts w:ascii="Times New Roman" w:hAnsi="Times New Roman" w:cs="Times New Roman"/>
          <w:sz w:val="28"/>
          <w:szCs w:val="28"/>
        </w:rPr>
        <w:t>ых обязанностей</w:t>
      </w:r>
      <w:proofErr w:type="gramStart"/>
      <w:r w:rsidR="00DC66C7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DC66C7" w:rsidRPr="002B1199" w:rsidRDefault="0050549E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1199">
        <w:rPr>
          <w:rFonts w:ascii="Times New Roman" w:hAnsi="Times New Roman" w:cs="Times New Roman"/>
          <w:b/>
          <w:sz w:val="28"/>
          <w:szCs w:val="28"/>
          <w:u w:val="single"/>
        </w:rPr>
        <w:t>Какую деятельность</w:t>
      </w:r>
      <w:r w:rsidR="00C96C21" w:rsidRPr="002B1199">
        <w:rPr>
          <w:rFonts w:ascii="Times New Roman" w:hAnsi="Times New Roman" w:cs="Times New Roman"/>
          <w:b/>
          <w:sz w:val="28"/>
          <w:szCs w:val="28"/>
          <w:u w:val="single"/>
        </w:rPr>
        <w:t xml:space="preserve">, не связанную со своей должностью, вправе осуществлять </w:t>
      </w:r>
      <w:r w:rsidRPr="002B119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глава муниципального образования?</w:t>
      </w:r>
    </w:p>
    <w:p w:rsidR="00C96C21" w:rsidRPr="002B1199" w:rsidRDefault="00C96C21" w:rsidP="00C96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1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2B119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B1199">
        <w:rPr>
          <w:rFonts w:ascii="Times New Roman" w:hAnsi="Times New Roman" w:cs="Times New Roman"/>
          <w:sz w:val="28"/>
          <w:szCs w:val="28"/>
        </w:rPr>
        <w:t>. 3.5.  указанной выше статьи лица, замещающие муниципальные должности и осуществляющие свои полномочия на постоянной основе, если федеральными законами не установлено иное</w:t>
      </w:r>
      <w:r w:rsidR="00100FD7" w:rsidRPr="002B1199">
        <w:rPr>
          <w:rFonts w:ascii="Times New Roman" w:hAnsi="Times New Roman" w:cs="Times New Roman"/>
          <w:sz w:val="28"/>
          <w:szCs w:val="28"/>
        </w:rPr>
        <w:t>, могут</w:t>
      </w:r>
    </w:p>
    <w:p w:rsidR="00C96C21" w:rsidRPr="002B1199" w:rsidRDefault="00C96C21" w:rsidP="00C96C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199">
        <w:rPr>
          <w:rFonts w:ascii="Times New Roman" w:hAnsi="Times New Roman" w:cs="Times New Roman"/>
          <w:sz w:val="28"/>
          <w:szCs w:val="28"/>
        </w:rPr>
        <w:t xml:space="preserve">1) </w:t>
      </w:r>
      <w:r w:rsidR="00100FD7" w:rsidRPr="002B1199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Pr="002B1199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политической партией, органом профессионального союза, в том числе выборным органом первичной </w:t>
      </w:r>
      <w:r w:rsidRPr="002B1199">
        <w:rPr>
          <w:rFonts w:ascii="Times New Roman" w:hAnsi="Times New Roman" w:cs="Times New Roman"/>
          <w:sz w:val="28"/>
          <w:szCs w:val="28"/>
        </w:rPr>
        <w:lastRenderedPageBreak/>
        <w:t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96C21" w:rsidRDefault="00C96C21" w:rsidP="00C96C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199">
        <w:rPr>
          <w:rFonts w:ascii="Times New Roman" w:hAnsi="Times New Roman" w:cs="Times New Roman"/>
          <w:sz w:val="28"/>
          <w:szCs w:val="28"/>
        </w:rPr>
        <w:t xml:space="preserve">2) </w:t>
      </w:r>
      <w:r w:rsidR="00100FD7" w:rsidRPr="002B1199">
        <w:rPr>
          <w:rFonts w:ascii="Times New Roman" w:hAnsi="Times New Roman" w:cs="Times New Roman"/>
          <w:sz w:val="28"/>
          <w:szCs w:val="28"/>
        </w:rPr>
        <w:t xml:space="preserve">участвовать </w:t>
      </w:r>
      <w:r w:rsidRPr="002B1199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некоммерческой организацией (с предварительным уведомлением </w:t>
      </w:r>
      <w:r w:rsidR="002B1199" w:rsidRPr="002B1199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Pr="002B1199">
        <w:rPr>
          <w:rFonts w:ascii="Times New Roman" w:hAnsi="Times New Roman" w:cs="Times New Roman"/>
          <w:sz w:val="28"/>
          <w:szCs w:val="28"/>
        </w:rPr>
        <w:t>в порядке, установленном законо</w:t>
      </w:r>
      <w:r w:rsidR="00CA53C9">
        <w:rPr>
          <w:rFonts w:ascii="Times New Roman" w:hAnsi="Times New Roman" w:cs="Times New Roman"/>
          <w:sz w:val="28"/>
          <w:szCs w:val="28"/>
        </w:rPr>
        <w:t>м субъекта Российской Федерации.</w:t>
      </w:r>
    </w:p>
    <w:p w:rsidR="00CA53C9" w:rsidRDefault="00CA53C9" w:rsidP="00C96C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3C9" w:rsidRDefault="00CA53C9" w:rsidP="00C96C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53C9" w:rsidRDefault="00CA53C9" w:rsidP="00C96C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CA53C9" w:rsidRPr="002B1199" w:rsidRDefault="00CA53C9" w:rsidP="00C96C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Е.А.Попкова</w:t>
      </w:r>
    </w:p>
    <w:p w:rsidR="0050549E" w:rsidRPr="002B1199" w:rsidRDefault="0050549E" w:rsidP="004E68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5019" w:rsidRPr="002B1199" w:rsidRDefault="00715019">
      <w:pPr>
        <w:rPr>
          <w:rFonts w:ascii="Times New Roman" w:hAnsi="Times New Roman" w:cs="Times New Roman"/>
          <w:sz w:val="28"/>
          <w:szCs w:val="28"/>
        </w:rPr>
      </w:pPr>
    </w:p>
    <w:sectPr w:rsidR="00715019" w:rsidRPr="002B1199" w:rsidSect="00265B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57"/>
    <w:rsid w:val="00044FCF"/>
    <w:rsid w:val="00070A4D"/>
    <w:rsid w:val="00086676"/>
    <w:rsid w:val="000C06C7"/>
    <w:rsid w:val="000C275B"/>
    <w:rsid w:val="000F61D6"/>
    <w:rsid w:val="00100FD7"/>
    <w:rsid w:val="00255C17"/>
    <w:rsid w:val="002B1199"/>
    <w:rsid w:val="002E346B"/>
    <w:rsid w:val="002F352B"/>
    <w:rsid w:val="003459DE"/>
    <w:rsid w:val="00355C21"/>
    <w:rsid w:val="00435035"/>
    <w:rsid w:val="00443094"/>
    <w:rsid w:val="00446752"/>
    <w:rsid w:val="0045683C"/>
    <w:rsid w:val="00465C9A"/>
    <w:rsid w:val="004805EB"/>
    <w:rsid w:val="00486605"/>
    <w:rsid w:val="004A2170"/>
    <w:rsid w:val="004C081E"/>
    <w:rsid w:val="004E6857"/>
    <w:rsid w:val="00501C47"/>
    <w:rsid w:val="0050549E"/>
    <w:rsid w:val="00546351"/>
    <w:rsid w:val="005E2258"/>
    <w:rsid w:val="005E5F5D"/>
    <w:rsid w:val="00626E90"/>
    <w:rsid w:val="0067170A"/>
    <w:rsid w:val="006D43C1"/>
    <w:rsid w:val="00715019"/>
    <w:rsid w:val="00753EE7"/>
    <w:rsid w:val="00767BE2"/>
    <w:rsid w:val="00787281"/>
    <w:rsid w:val="00871955"/>
    <w:rsid w:val="00872DFC"/>
    <w:rsid w:val="008731D0"/>
    <w:rsid w:val="008B754F"/>
    <w:rsid w:val="008D1C41"/>
    <w:rsid w:val="00904B26"/>
    <w:rsid w:val="009A39FD"/>
    <w:rsid w:val="00A041B2"/>
    <w:rsid w:val="00A05642"/>
    <w:rsid w:val="00A74CB6"/>
    <w:rsid w:val="00B75C79"/>
    <w:rsid w:val="00BF2148"/>
    <w:rsid w:val="00C722D5"/>
    <w:rsid w:val="00C96C21"/>
    <w:rsid w:val="00CA53C9"/>
    <w:rsid w:val="00CC339E"/>
    <w:rsid w:val="00CD5F7A"/>
    <w:rsid w:val="00D03992"/>
    <w:rsid w:val="00D22F88"/>
    <w:rsid w:val="00D50C74"/>
    <w:rsid w:val="00D55331"/>
    <w:rsid w:val="00D6231F"/>
    <w:rsid w:val="00D83EC7"/>
    <w:rsid w:val="00DC66C7"/>
    <w:rsid w:val="00E57FE9"/>
    <w:rsid w:val="00E735EE"/>
    <w:rsid w:val="00E96BFB"/>
    <w:rsid w:val="00EE6DC5"/>
    <w:rsid w:val="00F24ACE"/>
    <w:rsid w:val="00F40292"/>
    <w:rsid w:val="00F95AF2"/>
    <w:rsid w:val="00FF19E8"/>
    <w:rsid w:val="00FF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FA088549729279A122BDDE0D484D747DA7B0CC52F465922988113246E71143EF89C91A5D1B3CFBB4A189989E4526E33D99B1E7J5b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localroot</cp:lastModifiedBy>
  <cp:revision>2</cp:revision>
  <cp:lastPrinted>2020-12-10T12:10:00Z</cp:lastPrinted>
  <dcterms:created xsi:type="dcterms:W3CDTF">2020-12-10T11:27:00Z</dcterms:created>
  <dcterms:modified xsi:type="dcterms:W3CDTF">2020-12-10T12:12:00Z</dcterms:modified>
</cp:coreProperties>
</file>