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184" w:rsidRPr="00F45063" w:rsidRDefault="00910184" w:rsidP="00910184">
      <w:pPr>
        <w:rPr>
          <w:rFonts w:ascii="Times New Roman" w:hAnsi="Times New Roman" w:cs="Times New Roman"/>
          <w:sz w:val="28"/>
          <w:szCs w:val="28"/>
        </w:rPr>
      </w:pPr>
    </w:p>
    <w:p w:rsidR="00910184" w:rsidRPr="00CB0F0E" w:rsidRDefault="00CB0F0E" w:rsidP="00CB0F0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жители Болотнинского района!</w:t>
      </w:r>
    </w:p>
    <w:p w:rsidR="00910184" w:rsidRDefault="00910184" w:rsidP="00CB0F0E">
      <w:pPr>
        <w:pStyle w:val="2"/>
        <w:ind w:firstLine="0"/>
        <w:rPr>
          <w:sz w:val="28"/>
          <w:szCs w:val="28"/>
        </w:rPr>
      </w:pPr>
    </w:p>
    <w:p w:rsidR="00A377E0" w:rsidRPr="000308AA" w:rsidRDefault="00A377E0" w:rsidP="00A377E0">
      <w:pPr>
        <w:pStyle w:val="a6"/>
        <w:ind w:firstLine="709"/>
        <w:jc w:val="both"/>
        <w:rPr>
          <w:bCs/>
          <w:szCs w:val="28"/>
        </w:rPr>
      </w:pPr>
      <w:r>
        <w:rPr>
          <w:bCs/>
        </w:rPr>
        <w:t xml:space="preserve">В общественной приёмной Губернатора области </w:t>
      </w:r>
      <w:r>
        <w:rPr>
          <w:b/>
        </w:rPr>
        <w:t>22.09.2022</w:t>
      </w:r>
      <w:r>
        <w:t xml:space="preserve"> </w:t>
      </w:r>
      <w:r>
        <w:rPr>
          <w:b/>
        </w:rPr>
        <w:t>с 14.00 до 15.00</w:t>
      </w:r>
      <w:r>
        <w:t xml:space="preserve"> </w:t>
      </w:r>
      <w:r>
        <w:rPr>
          <w:bCs/>
        </w:rPr>
        <w:t xml:space="preserve">по бесплатному </w:t>
      </w:r>
      <w:r>
        <w:rPr>
          <w:b/>
          <w:bCs/>
        </w:rPr>
        <w:t>тел.: 8-800-700-84-73</w:t>
      </w:r>
      <w:r>
        <w:rPr>
          <w:bCs/>
        </w:rPr>
        <w:t xml:space="preserve"> будет проведена </w:t>
      </w:r>
      <w:r>
        <w:rPr>
          <w:b/>
          <w:bCs/>
        </w:rPr>
        <w:t>«прямая телефонная линия»</w:t>
      </w:r>
      <w:r>
        <w:rPr>
          <w:bCs/>
        </w:rPr>
        <w:t xml:space="preserve"> </w:t>
      </w:r>
      <w:r>
        <w:t>по теме:</w:t>
      </w:r>
      <w:r w:rsidRPr="000308AA">
        <w:rPr>
          <w:rFonts w:eastAsia="Calibri"/>
          <w:sz w:val="27"/>
          <w:szCs w:val="27"/>
        </w:rPr>
        <w:t xml:space="preserve"> </w:t>
      </w:r>
      <w:r w:rsidRPr="000308AA">
        <w:rPr>
          <w:rFonts w:eastAsia="Calibri"/>
          <w:szCs w:val="28"/>
        </w:rPr>
        <w:t>«Порядок действий граждан при некачественном предоставлении коммунальных услуг»</w:t>
      </w:r>
      <w:r w:rsidRPr="000308AA">
        <w:rPr>
          <w:szCs w:val="28"/>
        </w:rPr>
        <w:t>.</w:t>
      </w:r>
      <w:r w:rsidRPr="000308AA">
        <w:rPr>
          <w:bCs/>
          <w:szCs w:val="28"/>
        </w:rPr>
        <w:t xml:space="preserve"> </w:t>
      </w:r>
    </w:p>
    <w:p w:rsidR="00A377E0" w:rsidRDefault="00A377E0" w:rsidP="00A377E0">
      <w:pPr>
        <w:pStyle w:val="a6"/>
        <w:ind w:firstLine="709"/>
        <w:jc w:val="both"/>
        <w:rPr>
          <w:rStyle w:val="a5"/>
          <w:b w:val="0"/>
          <w:szCs w:val="28"/>
        </w:rPr>
      </w:pPr>
      <w:r>
        <w:rPr>
          <w:bCs/>
        </w:rPr>
        <w:t>В «прямой телефонной линии» примут участие специалисты государственной жилищной инспекции Новосибирской области.</w:t>
      </w:r>
    </w:p>
    <w:p w:rsidR="00A377E0" w:rsidRDefault="00A377E0" w:rsidP="00A377E0">
      <w:pPr>
        <w:pStyle w:val="a6"/>
        <w:ind w:firstLine="709"/>
        <w:jc w:val="both"/>
        <w:rPr>
          <w:rStyle w:val="a5"/>
          <w:b w:val="0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10184" w:rsidRDefault="00910184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732D6" w:rsidRPr="00F45063" w:rsidRDefault="005732D6" w:rsidP="005732D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732D6" w:rsidRPr="00F45063" w:rsidSect="00B01D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45063"/>
    <w:rsid w:val="00013A97"/>
    <w:rsid w:val="00024A76"/>
    <w:rsid w:val="00026D30"/>
    <w:rsid w:val="000331D4"/>
    <w:rsid w:val="00057705"/>
    <w:rsid w:val="0008140F"/>
    <w:rsid w:val="000B32C2"/>
    <w:rsid w:val="000C51AB"/>
    <w:rsid w:val="000D0696"/>
    <w:rsid w:val="001202A8"/>
    <w:rsid w:val="00126D10"/>
    <w:rsid w:val="001E740C"/>
    <w:rsid w:val="002133DB"/>
    <w:rsid w:val="00230088"/>
    <w:rsid w:val="00254246"/>
    <w:rsid w:val="00284211"/>
    <w:rsid w:val="002E59C8"/>
    <w:rsid w:val="00312EEF"/>
    <w:rsid w:val="0038041B"/>
    <w:rsid w:val="003C7ACE"/>
    <w:rsid w:val="003D2C6C"/>
    <w:rsid w:val="003D35D7"/>
    <w:rsid w:val="00406FFC"/>
    <w:rsid w:val="004729E7"/>
    <w:rsid w:val="0047524F"/>
    <w:rsid w:val="004B7C4F"/>
    <w:rsid w:val="004E4259"/>
    <w:rsid w:val="004F18CD"/>
    <w:rsid w:val="0055363D"/>
    <w:rsid w:val="005732D6"/>
    <w:rsid w:val="00580F1E"/>
    <w:rsid w:val="005A5175"/>
    <w:rsid w:val="005E3DEA"/>
    <w:rsid w:val="005F3BD7"/>
    <w:rsid w:val="00601D73"/>
    <w:rsid w:val="00603343"/>
    <w:rsid w:val="00605D56"/>
    <w:rsid w:val="00626BEF"/>
    <w:rsid w:val="006451BC"/>
    <w:rsid w:val="00732DAD"/>
    <w:rsid w:val="007625D7"/>
    <w:rsid w:val="00793A37"/>
    <w:rsid w:val="007F1680"/>
    <w:rsid w:val="00807674"/>
    <w:rsid w:val="00807E23"/>
    <w:rsid w:val="0083410F"/>
    <w:rsid w:val="00866B04"/>
    <w:rsid w:val="00877CD5"/>
    <w:rsid w:val="0089440A"/>
    <w:rsid w:val="008E1B67"/>
    <w:rsid w:val="008E577F"/>
    <w:rsid w:val="00910184"/>
    <w:rsid w:val="0091095D"/>
    <w:rsid w:val="00923262"/>
    <w:rsid w:val="009232EA"/>
    <w:rsid w:val="00947FAA"/>
    <w:rsid w:val="00A349F5"/>
    <w:rsid w:val="00A377E0"/>
    <w:rsid w:val="00A678BB"/>
    <w:rsid w:val="00A91856"/>
    <w:rsid w:val="00AB2BE3"/>
    <w:rsid w:val="00B01D24"/>
    <w:rsid w:val="00B36357"/>
    <w:rsid w:val="00B4044B"/>
    <w:rsid w:val="00B50882"/>
    <w:rsid w:val="00B67075"/>
    <w:rsid w:val="00B7788F"/>
    <w:rsid w:val="00BB3C4C"/>
    <w:rsid w:val="00BB639E"/>
    <w:rsid w:val="00BB7DD6"/>
    <w:rsid w:val="00BC638E"/>
    <w:rsid w:val="00C32DAF"/>
    <w:rsid w:val="00C42F04"/>
    <w:rsid w:val="00C53880"/>
    <w:rsid w:val="00C72997"/>
    <w:rsid w:val="00C745FF"/>
    <w:rsid w:val="00C80875"/>
    <w:rsid w:val="00C94BE9"/>
    <w:rsid w:val="00CA0F40"/>
    <w:rsid w:val="00CA332D"/>
    <w:rsid w:val="00CB0F0E"/>
    <w:rsid w:val="00CB5805"/>
    <w:rsid w:val="00CB7E40"/>
    <w:rsid w:val="00CC7088"/>
    <w:rsid w:val="00D30C97"/>
    <w:rsid w:val="00DA2C10"/>
    <w:rsid w:val="00DF74CA"/>
    <w:rsid w:val="00E041AC"/>
    <w:rsid w:val="00E051A9"/>
    <w:rsid w:val="00E1305B"/>
    <w:rsid w:val="00E4147D"/>
    <w:rsid w:val="00E54FFE"/>
    <w:rsid w:val="00EB0573"/>
    <w:rsid w:val="00EC4141"/>
    <w:rsid w:val="00F02D5E"/>
    <w:rsid w:val="00F23D99"/>
    <w:rsid w:val="00F45063"/>
    <w:rsid w:val="00F940AD"/>
    <w:rsid w:val="00FE2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867F1-102F-4891-88C5-A0F345405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1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80767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80767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C42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42F04"/>
    <w:rPr>
      <w:rFonts w:ascii="Segoe UI" w:hAnsi="Segoe UI" w:cs="Segoe UI"/>
      <w:sz w:val="18"/>
      <w:szCs w:val="18"/>
    </w:rPr>
  </w:style>
  <w:style w:type="character" w:styleId="a5">
    <w:name w:val="Strong"/>
    <w:qFormat/>
    <w:rsid w:val="00A377E0"/>
    <w:rPr>
      <w:b/>
      <w:bCs/>
    </w:rPr>
  </w:style>
  <w:style w:type="paragraph" w:styleId="a6">
    <w:name w:val="No Spacing"/>
    <w:uiPriority w:val="1"/>
    <w:qFormat/>
    <w:rsid w:val="00A377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1039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suslenkova</dc:creator>
  <cp:lastModifiedBy>Третьякова Екатерина Николаевна</cp:lastModifiedBy>
  <cp:revision>57</cp:revision>
  <cp:lastPrinted>2019-09-19T08:52:00Z</cp:lastPrinted>
  <dcterms:created xsi:type="dcterms:W3CDTF">2015-03-10T02:25:00Z</dcterms:created>
  <dcterms:modified xsi:type="dcterms:W3CDTF">2022-09-15T01:22:00Z</dcterms:modified>
</cp:coreProperties>
</file>