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782BC7" w:rsidRDefault="007024DA" w:rsidP="007024DA">
      <w:pPr>
        <w:pStyle w:val="2"/>
        <w:ind w:firstLine="0"/>
        <w:jc w:val="center"/>
        <w:rPr>
          <w:b/>
          <w:sz w:val="28"/>
          <w:szCs w:val="28"/>
        </w:rPr>
      </w:pPr>
      <w:r w:rsidRPr="00782BC7">
        <w:rPr>
          <w:b/>
          <w:sz w:val="28"/>
          <w:szCs w:val="28"/>
        </w:rPr>
        <w:t>Уважаемые жители Болотнинского района!</w:t>
      </w:r>
    </w:p>
    <w:p w:rsidR="007024DA" w:rsidRDefault="007024DA" w:rsidP="007024DA">
      <w:pPr>
        <w:pStyle w:val="2"/>
        <w:ind w:firstLine="0"/>
        <w:jc w:val="center"/>
        <w:rPr>
          <w:sz w:val="28"/>
          <w:szCs w:val="28"/>
        </w:rPr>
      </w:pPr>
    </w:p>
    <w:p w:rsidR="00E52E03" w:rsidRDefault="00E52E03" w:rsidP="00E52E03">
      <w:pPr>
        <w:pStyle w:val="a6"/>
        <w:ind w:firstLine="709"/>
        <w:jc w:val="both"/>
        <w:rPr>
          <w:bCs/>
        </w:rPr>
      </w:pPr>
      <w:r>
        <w:rPr>
          <w:bCs/>
        </w:rPr>
        <w:t xml:space="preserve">В общественной приёмной Губернатора области </w:t>
      </w:r>
      <w:r>
        <w:rPr>
          <w:b/>
        </w:rPr>
        <w:t>27.05.2022</w:t>
      </w:r>
      <w:r>
        <w:t xml:space="preserve"> </w:t>
      </w:r>
      <w:r>
        <w:rPr>
          <w:b/>
        </w:rPr>
        <w:t>с 13.00 до 14.00</w:t>
      </w:r>
      <w:r>
        <w:t xml:space="preserve"> </w:t>
      </w:r>
      <w:r>
        <w:rPr>
          <w:bCs/>
        </w:rPr>
        <w:t xml:space="preserve">по бесплатному </w:t>
      </w:r>
      <w:r>
        <w:rPr>
          <w:b/>
          <w:bCs/>
        </w:rPr>
        <w:t>тел. 8-800-700-84-73</w:t>
      </w:r>
      <w:r>
        <w:rPr>
          <w:bCs/>
        </w:rPr>
        <w:t xml:space="preserve"> будет проведена </w:t>
      </w:r>
      <w:r>
        <w:rPr>
          <w:b/>
          <w:bCs/>
        </w:rPr>
        <w:t>«прямая телефонная линия»</w:t>
      </w:r>
      <w:r>
        <w:rPr>
          <w:bCs/>
        </w:rPr>
        <w:t xml:space="preserve"> </w:t>
      </w:r>
      <w:r>
        <w:t xml:space="preserve">по теме: </w:t>
      </w:r>
      <w:r>
        <w:rPr>
          <w:b/>
        </w:rPr>
        <w:t>«Об ответственности управляющих организаций за содержание общего имущества в многоквартирных домах»</w:t>
      </w:r>
      <w:r>
        <w:t>.</w:t>
      </w:r>
      <w:r>
        <w:rPr>
          <w:bCs/>
        </w:rPr>
        <w:t xml:space="preserve"> </w:t>
      </w:r>
    </w:p>
    <w:p w:rsidR="00E52E03" w:rsidRDefault="00E52E03" w:rsidP="00E52E03">
      <w:pPr>
        <w:pStyle w:val="a6"/>
        <w:ind w:firstLine="709"/>
        <w:jc w:val="both"/>
        <w:rPr>
          <w:rStyle w:val="a5"/>
          <w:b w:val="0"/>
          <w:szCs w:val="28"/>
        </w:rPr>
      </w:pPr>
      <w:r>
        <w:rPr>
          <w:bCs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p w:rsidR="00E52E03" w:rsidRPr="007554E4" w:rsidRDefault="00E52E03" w:rsidP="00E52E03">
      <w:pPr>
        <w:pStyle w:val="a6"/>
        <w:ind w:firstLine="709"/>
        <w:jc w:val="both"/>
        <w:rPr>
          <w:rStyle w:val="a5"/>
          <w:b w:val="0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17FE"/>
    <w:rsid w:val="00024A76"/>
    <w:rsid w:val="00026D30"/>
    <w:rsid w:val="000310AE"/>
    <w:rsid w:val="000331D4"/>
    <w:rsid w:val="0005109C"/>
    <w:rsid w:val="00057705"/>
    <w:rsid w:val="0008140F"/>
    <w:rsid w:val="000938E8"/>
    <w:rsid w:val="000B32C2"/>
    <w:rsid w:val="000C0C24"/>
    <w:rsid w:val="000C51AB"/>
    <w:rsid w:val="000D0696"/>
    <w:rsid w:val="00126D10"/>
    <w:rsid w:val="002133DB"/>
    <w:rsid w:val="00230088"/>
    <w:rsid w:val="00254246"/>
    <w:rsid w:val="00284211"/>
    <w:rsid w:val="002E59C8"/>
    <w:rsid w:val="00312EEF"/>
    <w:rsid w:val="00345254"/>
    <w:rsid w:val="0038041B"/>
    <w:rsid w:val="003B1EE0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4AE7"/>
    <w:rsid w:val="005A5175"/>
    <w:rsid w:val="005F3BD7"/>
    <w:rsid w:val="00601D73"/>
    <w:rsid w:val="00603343"/>
    <w:rsid w:val="00605D56"/>
    <w:rsid w:val="00626BEF"/>
    <w:rsid w:val="006451BC"/>
    <w:rsid w:val="007024DA"/>
    <w:rsid w:val="00732DAD"/>
    <w:rsid w:val="007625D7"/>
    <w:rsid w:val="00782BC7"/>
    <w:rsid w:val="00793A37"/>
    <w:rsid w:val="007E7BB3"/>
    <w:rsid w:val="007F1680"/>
    <w:rsid w:val="00807674"/>
    <w:rsid w:val="00807E23"/>
    <w:rsid w:val="00830D10"/>
    <w:rsid w:val="0083410F"/>
    <w:rsid w:val="00861D09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63DF7"/>
    <w:rsid w:val="00C72997"/>
    <w:rsid w:val="00C745FF"/>
    <w:rsid w:val="00C80875"/>
    <w:rsid w:val="00C83078"/>
    <w:rsid w:val="00C94BE9"/>
    <w:rsid w:val="00CA0F40"/>
    <w:rsid w:val="00CA332D"/>
    <w:rsid w:val="00CB46E3"/>
    <w:rsid w:val="00CB5805"/>
    <w:rsid w:val="00CB7E40"/>
    <w:rsid w:val="00CC7088"/>
    <w:rsid w:val="00D30C97"/>
    <w:rsid w:val="00DA067B"/>
    <w:rsid w:val="00DA2C10"/>
    <w:rsid w:val="00DD4700"/>
    <w:rsid w:val="00DE2F67"/>
    <w:rsid w:val="00DF74CA"/>
    <w:rsid w:val="00E041AC"/>
    <w:rsid w:val="00E051A9"/>
    <w:rsid w:val="00E1305B"/>
    <w:rsid w:val="00E4147D"/>
    <w:rsid w:val="00E52E03"/>
    <w:rsid w:val="00E54FFE"/>
    <w:rsid w:val="00EB0573"/>
    <w:rsid w:val="00EC4141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8309C-A385-445D-8D19-DF90D28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  <w:style w:type="character" w:styleId="a5">
    <w:name w:val="Strong"/>
    <w:qFormat/>
    <w:rsid w:val="005A4AE7"/>
    <w:rPr>
      <w:b/>
      <w:bCs/>
    </w:rPr>
  </w:style>
  <w:style w:type="paragraph" w:styleId="a6">
    <w:name w:val="No Spacing"/>
    <w:uiPriority w:val="1"/>
    <w:qFormat/>
    <w:rsid w:val="005A4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Третьякова Екатерина Николаевна</cp:lastModifiedBy>
  <cp:revision>65</cp:revision>
  <cp:lastPrinted>2019-09-19T08:52:00Z</cp:lastPrinted>
  <dcterms:created xsi:type="dcterms:W3CDTF">2015-03-10T02:25:00Z</dcterms:created>
  <dcterms:modified xsi:type="dcterms:W3CDTF">2022-05-20T02:35:00Z</dcterms:modified>
</cp:coreProperties>
</file>