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1F" w:rsidRDefault="00EF041F" w:rsidP="00E011AA">
      <w:pPr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E011AA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Кон</w:t>
      </w:r>
      <w:r w:rsidR="00E011AA">
        <w:rPr>
          <w:rFonts w:ascii="Times New Roman" w:hAnsi="Times New Roman"/>
          <w:sz w:val="28"/>
          <w:szCs w:val="28"/>
        </w:rPr>
        <w:t>ституцией Российской Федерации</w:t>
      </w:r>
      <w:r w:rsidRPr="00E011AA">
        <w:rPr>
          <w:rFonts w:ascii="Times New Roman" w:hAnsi="Times New Roman"/>
          <w:sz w:val="28"/>
          <w:szCs w:val="28"/>
        </w:rPr>
        <w:t>;</w:t>
      </w:r>
    </w:p>
    <w:p w:rsidR="00EF041F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Разделом 1.1 Гражданским кодексом Российской Федерации от 30.11.1994 № 51-ФЗ</w:t>
      </w:r>
      <w:r w:rsidRPr="00E011AA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EF041F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Федеральным законом от 02.05.2006 № 59-ФЗ "О порядке рассмотрения обращений граждан Российской Фед</w:t>
      </w:r>
      <w:r w:rsidR="00E011AA">
        <w:rPr>
          <w:rFonts w:ascii="Times New Roman" w:hAnsi="Times New Roman"/>
          <w:sz w:val="28"/>
          <w:szCs w:val="28"/>
        </w:rPr>
        <w:t>ерации"</w:t>
      </w:r>
      <w:r w:rsidRPr="00E011AA">
        <w:rPr>
          <w:rFonts w:ascii="Times New Roman" w:hAnsi="Times New Roman"/>
          <w:sz w:val="28"/>
          <w:szCs w:val="28"/>
        </w:rPr>
        <w:t>;</w:t>
      </w:r>
    </w:p>
    <w:p w:rsidR="00EF041F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Федеральным законом от 06.10.2003 №131-ФЗ "Об общих принципах организации местного самоупра</w:t>
      </w:r>
      <w:r w:rsidR="00E011AA">
        <w:rPr>
          <w:rFonts w:ascii="Times New Roman" w:hAnsi="Times New Roman"/>
          <w:sz w:val="28"/>
          <w:szCs w:val="28"/>
        </w:rPr>
        <w:t>вления в Российской Федерации"</w:t>
      </w:r>
      <w:r w:rsidRPr="00E011AA">
        <w:rPr>
          <w:rFonts w:ascii="Times New Roman" w:hAnsi="Times New Roman"/>
          <w:sz w:val="28"/>
          <w:szCs w:val="28"/>
        </w:rPr>
        <w:t>;</w:t>
      </w:r>
    </w:p>
    <w:p w:rsidR="00EF041F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Уставом Кунчурукского сельсовета;</w:t>
      </w:r>
    </w:p>
    <w:p w:rsidR="00EF041F" w:rsidRPr="00E011AA" w:rsidRDefault="00EF041F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Федеральным законом от 27.07.2010 № 210-ФЗ "Об организации предоставления государственных и муниципаль</w:t>
      </w:r>
      <w:r w:rsidR="00E011AA">
        <w:rPr>
          <w:rFonts w:ascii="Times New Roman" w:hAnsi="Times New Roman"/>
          <w:sz w:val="28"/>
          <w:szCs w:val="28"/>
        </w:rPr>
        <w:t>ных услуг"</w:t>
      </w:r>
      <w:r w:rsidRPr="00E011AA">
        <w:rPr>
          <w:rFonts w:ascii="Times New Roman" w:hAnsi="Times New Roman"/>
          <w:sz w:val="28"/>
          <w:szCs w:val="28"/>
        </w:rPr>
        <w:t>;</w:t>
      </w:r>
    </w:p>
    <w:p w:rsidR="00EF041F" w:rsidRPr="00E011AA" w:rsidRDefault="00E011AA" w:rsidP="00E011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011AA">
        <w:rPr>
          <w:rFonts w:ascii="Times New Roman" w:hAnsi="Times New Roman"/>
          <w:sz w:val="28"/>
          <w:szCs w:val="28"/>
        </w:rPr>
        <w:t>-</w:t>
      </w:r>
      <w:r w:rsidR="00EF041F" w:rsidRPr="00E011AA">
        <w:rPr>
          <w:rFonts w:ascii="Times New Roman" w:hAnsi="Times New Roman"/>
          <w:sz w:val="28"/>
          <w:szCs w:val="28"/>
        </w:rPr>
        <w:t>Федеральный закон от 07.07.2003 № 126-ФЗ «О связи»;</w:t>
      </w:r>
    </w:p>
    <w:p w:rsidR="00414BE9" w:rsidRPr="00E011AA" w:rsidRDefault="00414BE9"/>
    <w:sectPr w:rsidR="00414BE9" w:rsidRPr="00E011AA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5BE1E6A"/>
    <w:multiLevelType w:val="hybridMultilevel"/>
    <w:tmpl w:val="D3B8C3AC"/>
    <w:lvl w:ilvl="0" w:tplc="52668AA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1F"/>
    <w:rsid w:val="0034061D"/>
    <w:rsid w:val="003A48EC"/>
    <w:rsid w:val="003C6EA4"/>
    <w:rsid w:val="00414BE9"/>
    <w:rsid w:val="004619E0"/>
    <w:rsid w:val="005B6C54"/>
    <w:rsid w:val="008C339C"/>
    <w:rsid w:val="00941B46"/>
    <w:rsid w:val="00B54F88"/>
    <w:rsid w:val="00DC6C45"/>
    <w:rsid w:val="00E011AA"/>
    <w:rsid w:val="00E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1F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EF041F"/>
    <w:pPr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041F"/>
    <w:pPr>
      <w:numPr>
        <w:ilvl w:val="1"/>
        <w:numId w:val="2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EF041F"/>
    <w:pPr>
      <w:numPr>
        <w:ilvl w:val="2"/>
        <w:numId w:val="2"/>
      </w:numPr>
      <w:outlineLvl w:val="2"/>
    </w:pPr>
  </w:style>
  <w:style w:type="paragraph" w:styleId="4">
    <w:name w:val="heading 4"/>
    <w:basedOn w:val="a"/>
    <w:next w:val="a"/>
    <w:link w:val="40"/>
    <w:qFormat/>
    <w:rsid w:val="00EF041F"/>
    <w:pPr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F041F"/>
    <w:pPr>
      <w:numPr>
        <w:ilvl w:val="4"/>
        <w:numId w:val="2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EF041F"/>
    <w:pPr>
      <w:numPr>
        <w:ilvl w:val="5"/>
        <w:numId w:val="2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F041F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EF041F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EF041F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EF041F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EF041F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EF041F"/>
    <w:rPr>
      <w:color w:val="000000"/>
      <w:sz w:val="28"/>
      <w:szCs w:val="28"/>
    </w:rPr>
  </w:style>
  <w:style w:type="character" w:customStyle="1" w:styleId="apple-style-span">
    <w:name w:val="apple-style-span"/>
    <w:basedOn w:val="a0"/>
    <w:rsid w:val="00EF041F"/>
  </w:style>
  <w:style w:type="character" w:styleId="a4">
    <w:name w:val="Strong"/>
    <w:qFormat/>
    <w:rsid w:val="00EF0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2019-09-12T07:11:00Z</dcterms:created>
  <dcterms:modified xsi:type="dcterms:W3CDTF">2020-04-06T07:10:00Z</dcterms:modified>
</cp:coreProperties>
</file>