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3BF" w:rsidRDefault="002763BF" w:rsidP="002763BF">
      <w:pPr>
        <w:tabs>
          <w:tab w:val="num" w:pos="142"/>
        </w:tabs>
        <w:jc w:val="both"/>
      </w:pPr>
      <w:r w:rsidRPr="00942C19">
        <w:t xml:space="preserve"> Предоставление муниципальной услуги осуществляется в соответствии с действующим законодательством Российской Федерации: </w:t>
      </w:r>
    </w:p>
    <w:p w:rsidR="002763BF" w:rsidRPr="00942C19" w:rsidRDefault="002763BF" w:rsidP="002763BF">
      <w:pPr>
        <w:pStyle w:val="14pt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- </w:t>
      </w:r>
      <w:r w:rsidRPr="005E46AE">
        <w:rPr>
          <w:sz w:val="28"/>
          <w:szCs w:val="28"/>
        </w:rPr>
        <w:t>Конституцией Российской Федерации</w:t>
      </w:r>
      <w:r>
        <w:rPr>
          <w:sz w:val="28"/>
          <w:szCs w:val="28"/>
        </w:rPr>
        <w:t>;</w:t>
      </w:r>
      <w:r w:rsidRPr="00942C19">
        <w:rPr>
          <w:sz w:val="28"/>
          <w:szCs w:val="28"/>
        </w:rPr>
        <w:t> </w:t>
      </w:r>
    </w:p>
    <w:p w:rsidR="002763BF" w:rsidRPr="00942C19" w:rsidRDefault="002763BF" w:rsidP="002763BF">
      <w:pPr>
        <w:pStyle w:val="14pt1"/>
        <w:ind w:firstLine="709"/>
        <w:rPr>
          <w:sz w:val="28"/>
          <w:szCs w:val="28"/>
        </w:rPr>
      </w:pPr>
      <w:r w:rsidRPr="00942C19">
        <w:rPr>
          <w:sz w:val="28"/>
          <w:szCs w:val="28"/>
        </w:rPr>
        <w:t>- Гражданским кодексо</w:t>
      </w:r>
      <w:r>
        <w:rPr>
          <w:sz w:val="28"/>
          <w:szCs w:val="28"/>
        </w:rPr>
        <w:t>м Российской Федерации</w:t>
      </w:r>
      <w:r w:rsidRPr="00942C19">
        <w:rPr>
          <w:sz w:val="28"/>
          <w:szCs w:val="28"/>
        </w:rPr>
        <w:t>;</w:t>
      </w:r>
    </w:p>
    <w:p w:rsidR="002763BF" w:rsidRPr="00942C19" w:rsidRDefault="002763BF" w:rsidP="002763BF">
      <w:pPr>
        <w:pStyle w:val="14pt1"/>
        <w:ind w:firstLine="709"/>
        <w:rPr>
          <w:sz w:val="28"/>
          <w:szCs w:val="28"/>
        </w:rPr>
      </w:pPr>
      <w:r w:rsidRPr="00942C19">
        <w:rPr>
          <w:sz w:val="28"/>
          <w:szCs w:val="28"/>
        </w:rPr>
        <w:t>- Земельным кодексом Российской Фед</w:t>
      </w:r>
      <w:r>
        <w:rPr>
          <w:sz w:val="28"/>
          <w:szCs w:val="28"/>
        </w:rPr>
        <w:t>ерации</w:t>
      </w:r>
      <w:r w:rsidRPr="00942C19">
        <w:rPr>
          <w:sz w:val="28"/>
          <w:szCs w:val="28"/>
        </w:rPr>
        <w:t>;</w:t>
      </w:r>
    </w:p>
    <w:p w:rsidR="002763BF" w:rsidRPr="00942C19" w:rsidRDefault="002763BF" w:rsidP="002763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C19">
        <w:rPr>
          <w:rFonts w:ascii="Times New Roman" w:hAnsi="Times New Roman" w:cs="Times New Roman"/>
          <w:sz w:val="28"/>
          <w:szCs w:val="28"/>
        </w:rPr>
        <w:t>- Федеральным законом от 24.07.2007 г. № 221-ФЗ «О</w:t>
      </w:r>
      <w:r>
        <w:rPr>
          <w:rFonts w:ascii="Times New Roman" w:hAnsi="Times New Roman" w:cs="Times New Roman"/>
          <w:sz w:val="28"/>
          <w:szCs w:val="28"/>
        </w:rPr>
        <w:t xml:space="preserve"> кадастровой деятельности</w:t>
      </w:r>
      <w:r w:rsidRPr="00942C19">
        <w:rPr>
          <w:rFonts w:ascii="Times New Roman" w:hAnsi="Times New Roman" w:cs="Times New Roman"/>
          <w:sz w:val="28"/>
          <w:szCs w:val="28"/>
        </w:rPr>
        <w:t>»;</w:t>
      </w:r>
    </w:p>
    <w:p w:rsidR="002763BF" w:rsidRPr="00942C19" w:rsidRDefault="002763BF" w:rsidP="002763BF">
      <w:pPr>
        <w:pStyle w:val="14pt1"/>
        <w:ind w:firstLine="709"/>
        <w:rPr>
          <w:sz w:val="28"/>
          <w:szCs w:val="28"/>
        </w:rPr>
      </w:pPr>
      <w:r w:rsidRPr="00942C19">
        <w:rPr>
          <w:sz w:val="28"/>
          <w:szCs w:val="28"/>
        </w:rPr>
        <w:t>- Федеральным законом от 25.10.2001 г. № 137-ФЗ «О введении в действие Земельного кодекса Российской Федерации»;</w:t>
      </w:r>
    </w:p>
    <w:p w:rsidR="002763BF" w:rsidRPr="00942C19" w:rsidRDefault="002763BF" w:rsidP="002763BF">
      <w:pPr>
        <w:pStyle w:val="14pt1"/>
        <w:ind w:firstLine="709"/>
        <w:rPr>
          <w:sz w:val="28"/>
          <w:szCs w:val="28"/>
        </w:rPr>
      </w:pPr>
      <w:r w:rsidRPr="00942C19">
        <w:rPr>
          <w:sz w:val="28"/>
          <w:szCs w:val="28"/>
        </w:rPr>
        <w:t>- Федеральным законом от 06.10.2003 г. № 131-ФЗ «Об общих принципах организации местного самоуправления в Российской Федерации»;</w:t>
      </w:r>
    </w:p>
    <w:p w:rsidR="002763BF" w:rsidRPr="00942C19" w:rsidRDefault="002763BF" w:rsidP="002763BF">
      <w:pPr>
        <w:pStyle w:val="14pt1"/>
        <w:ind w:firstLine="709"/>
        <w:rPr>
          <w:sz w:val="28"/>
          <w:szCs w:val="28"/>
        </w:rPr>
      </w:pPr>
      <w:r w:rsidRPr="00942C19">
        <w:rPr>
          <w:sz w:val="28"/>
          <w:szCs w:val="28"/>
        </w:rPr>
        <w:t>- Федеральным законом от 02.05.2006 г. № 59-ФЗ «О порядке рассмотрения обращений граждан Российской Федерации»;</w:t>
      </w:r>
    </w:p>
    <w:p w:rsidR="002763BF" w:rsidRDefault="002763BF" w:rsidP="002763BF">
      <w:pPr>
        <w:pStyle w:val="14pt1"/>
        <w:ind w:firstLine="709"/>
        <w:rPr>
          <w:sz w:val="28"/>
          <w:szCs w:val="28"/>
        </w:rPr>
      </w:pPr>
      <w:r w:rsidRPr="00942C19">
        <w:rPr>
          <w:sz w:val="28"/>
          <w:szCs w:val="28"/>
        </w:rPr>
        <w:t>- Федеральным законом от 27.07.2010 г. № 210-ФЗ «Об организации предоставления государственных и муниципальных услуг»;</w:t>
      </w:r>
    </w:p>
    <w:p w:rsidR="002763BF" w:rsidRPr="00942C19" w:rsidRDefault="002763BF" w:rsidP="002763BF">
      <w:pPr>
        <w:pStyle w:val="14pt1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5569D">
        <w:rPr>
          <w:sz w:val="28"/>
          <w:szCs w:val="28"/>
        </w:rPr>
        <w:t>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самоуправления»;</w:t>
      </w:r>
    </w:p>
    <w:p w:rsidR="002763BF" w:rsidRPr="00942C19" w:rsidRDefault="002763BF" w:rsidP="002763BF">
      <w:pPr>
        <w:pStyle w:val="14pt1"/>
        <w:ind w:firstLine="709"/>
        <w:rPr>
          <w:sz w:val="28"/>
          <w:szCs w:val="28"/>
        </w:rPr>
      </w:pPr>
      <w:r w:rsidRPr="00942C19">
        <w:rPr>
          <w:sz w:val="28"/>
          <w:szCs w:val="28"/>
        </w:rPr>
        <w:t>- Зак</w:t>
      </w:r>
      <w:r>
        <w:rPr>
          <w:sz w:val="28"/>
          <w:szCs w:val="28"/>
        </w:rPr>
        <w:t>оном Новосибирской области от 05.12.2016 г. №112</w:t>
      </w:r>
      <w:r w:rsidRPr="00942C19">
        <w:rPr>
          <w:sz w:val="28"/>
          <w:szCs w:val="28"/>
        </w:rPr>
        <w:t>-ОЗ «</w:t>
      </w:r>
      <w:r>
        <w:rPr>
          <w:sz w:val="28"/>
          <w:szCs w:val="28"/>
        </w:rPr>
        <w:t>Об отдельных вопросах регулирования земельных отношений на территории Новосибирской области</w:t>
      </w:r>
      <w:r w:rsidRPr="00942C19">
        <w:rPr>
          <w:sz w:val="28"/>
          <w:szCs w:val="28"/>
        </w:rPr>
        <w:t>»;</w:t>
      </w:r>
    </w:p>
    <w:p w:rsidR="002763BF" w:rsidRPr="00942C19" w:rsidRDefault="002763BF" w:rsidP="002763BF">
      <w:pPr>
        <w:pStyle w:val="14pt1"/>
        <w:ind w:firstLine="709"/>
        <w:rPr>
          <w:sz w:val="28"/>
          <w:szCs w:val="28"/>
        </w:rPr>
      </w:pPr>
      <w:r w:rsidRPr="00942C19">
        <w:rPr>
          <w:sz w:val="28"/>
          <w:szCs w:val="28"/>
        </w:rPr>
        <w:t xml:space="preserve">- Уставом </w:t>
      </w:r>
      <w:r>
        <w:rPr>
          <w:sz w:val="28"/>
          <w:szCs w:val="28"/>
        </w:rPr>
        <w:t>Кунчурукского сельсовета Болотнинского района Новосибирской области.</w:t>
      </w:r>
    </w:p>
    <w:p w:rsidR="00414BE9" w:rsidRDefault="00414BE9"/>
    <w:sectPr w:rsidR="00414BE9" w:rsidSect="00414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63BF"/>
    <w:rsid w:val="002763BF"/>
    <w:rsid w:val="0034061D"/>
    <w:rsid w:val="003C6EA4"/>
    <w:rsid w:val="00414BE9"/>
    <w:rsid w:val="004619E0"/>
    <w:rsid w:val="005B6C54"/>
    <w:rsid w:val="008C339C"/>
    <w:rsid w:val="00941B46"/>
    <w:rsid w:val="009C53CB"/>
    <w:rsid w:val="00B54F88"/>
    <w:rsid w:val="00C13A7C"/>
    <w:rsid w:val="00C47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3BF"/>
    <w:pPr>
      <w:spacing w:before="100" w:beforeAutospacing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1B46"/>
    <w:pPr>
      <w:spacing w:before="0" w:beforeAutospacing="0"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2763B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4pt1">
    <w:name w:val="Стиль Обычный (веб) + 14 pt по ширине Первая строка:  1 см"/>
    <w:basedOn w:val="a4"/>
    <w:rsid w:val="002763BF"/>
    <w:pPr>
      <w:spacing w:before="0" w:beforeAutospacing="0"/>
      <w:ind w:firstLine="567"/>
      <w:jc w:val="both"/>
    </w:pPr>
    <w:rPr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2763BF"/>
    <w:rPr>
      <w:rFonts w:ascii="Arial" w:hAnsi="Arial" w:cs="Arial"/>
    </w:rPr>
  </w:style>
  <w:style w:type="paragraph" w:styleId="a4">
    <w:name w:val="Normal (Web)"/>
    <w:basedOn w:val="a"/>
    <w:uiPriority w:val="99"/>
    <w:semiHidden/>
    <w:unhideWhenUsed/>
    <w:rsid w:val="002763B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4</cp:revision>
  <dcterms:created xsi:type="dcterms:W3CDTF">2019-09-12T05:08:00Z</dcterms:created>
  <dcterms:modified xsi:type="dcterms:W3CDTF">2020-04-06T07:28:00Z</dcterms:modified>
</cp:coreProperties>
</file>