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D70" w:rsidRDefault="00515D70" w:rsidP="00515D70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515D70" w:rsidRDefault="00515D70" w:rsidP="00515D70">
      <w:pPr>
        <w:jc w:val="center"/>
        <w:rPr>
          <w:b/>
          <w:sz w:val="28"/>
        </w:rPr>
      </w:pPr>
      <w:r>
        <w:rPr>
          <w:b/>
          <w:sz w:val="28"/>
        </w:rPr>
        <w:t>КУНЧУРУКСКОГО СЕЛЬСОВЕТА</w:t>
      </w:r>
    </w:p>
    <w:p w:rsidR="00515D70" w:rsidRDefault="00515D70" w:rsidP="00515D70">
      <w:pPr>
        <w:jc w:val="center"/>
        <w:rPr>
          <w:b/>
          <w:sz w:val="28"/>
        </w:rPr>
      </w:pPr>
      <w:r>
        <w:rPr>
          <w:b/>
          <w:sz w:val="28"/>
        </w:rPr>
        <w:t>БОЛОТНИНСКОГО РАЙОНА НОВОСИБИРСКОЙ ОБЛАСТИ</w:t>
      </w:r>
    </w:p>
    <w:p w:rsidR="00515D70" w:rsidRDefault="00515D70" w:rsidP="00515D70">
      <w:pPr>
        <w:jc w:val="center"/>
        <w:rPr>
          <w:b/>
          <w:sz w:val="28"/>
        </w:rPr>
      </w:pPr>
    </w:p>
    <w:p w:rsidR="00515D70" w:rsidRDefault="00515D70" w:rsidP="00515D70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515D70" w:rsidRPr="00166260" w:rsidRDefault="00166260" w:rsidP="00515D70">
      <w:pPr>
        <w:jc w:val="center"/>
        <w:rPr>
          <w:b/>
          <w:sz w:val="28"/>
        </w:rPr>
      </w:pPr>
      <w:r>
        <w:rPr>
          <w:b/>
          <w:sz w:val="28"/>
        </w:rPr>
        <w:t xml:space="preserve">от </w:t>
      </w:r>
      <w:r w:rsidRPr="00166260">
        <w:rPr>
          <w:b/>
          <w:sz w:val="28"/>
        </w:rPr>
        <w:t>16</w:t>
      </w:r>
      <w:r>
        <w:rPr>
          <w:b/>
          <w:sz w:val="28"/>
        </w:rPr>
        <w:t>.0</w:t>
      </w:r>
      <w:r w:rsidRPr="00166260">
        <w:rPr>
          <w:b/>
          <w:sz w:val="28"/>
        </w:rPr>
        <w:t>4</w:t>
      </w:r>
      <w:r>
        <w:rPr>
          <w:b/>
          <w:sz w:val="28"/>
        </w:rPr>
        <w:t xml:space="preserve">.2021г.  №  </w:t>
      </w:r>
      <w:r w:rsidRPr="00166260">
        <w:rPr>
          <w:b/>
          <w:sz w:val="28"/>
        </w:rPr>
        <w:t>23</w:t>
      </w:r>
    </w:p>
    <w:p w:rsidR="00515D70" w:rsidRDefault="00515D70" w:rsidP="00515D70">
      <w:pPr>
        <w:jc w:val="center"/>
        <w:rPr>
          <w:b/>
          <w:sz w:val="28"/>
        </w:rPr>
      </w:pPr>
    </w:p>
    <w:p w:rsidR="00515D70" w:rsidRDefault="00515D70" w:rsidP="00515D7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администрации Кунчурукского сельсовета Болотнинского района </w:t>
      </w:r>
      <w:r w:rsidR="001637B8">
        <w:rPr>
          <w:sz w:val="28"/>
          <w:szCs w:val="28"/>
        </w:rPr>
        <w:t>Новосибирской области от 22.01.</w:t>
      </w:r>
      <w:r>
        <w:rPr>
          <w:sz w:val="28"/>
          <w:szCs w:val="28"/>
        </w:rPr>
        <w:t>2021 № 3а «Об утверждении Положения об оплате труда работников муниципального казённого учреждения культуры «</w:t>
      </w:r>
      <w:proofErr w:type="spellStart"/>
      <w:r>
        <w:rPr>
          <w:sz w:val="28"/>
          <w:szCs w:val="28"/>
        </w:rPr>
        <w:t>Культурно-досугового</w:t>
      </w:r>
      <w:proofErr w:type="spellEnd"/>
      <w:r>
        <w:rPr>
          <w:sz w:val="28"/>
          <w:szCs w:val="28"/>
        </w:rPr>
        <w:t xml:space="preserve"> объединения»  с. Кунчурук Болотнинского района Новосибирской области</w:t>
      </w:r>
    </w:p>
    <w:p w:rsidR="00515D70" w:rsidRDefault="00515D70" w:rsidP="00515D70">
      <w:pPr>
        <w:pStyle w:val="6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на 2021 – 2023 годы»</w:t>
      </w:r>
    </w:p>
    <w:p w:rsidR="00515D70" w:rsidRDefault="00515D70" w:rsidP="00515D70">
      <w:pPr>
        <w:jc w:val="center"/>
        <w:rPr>
          <w:b/>
          <w:sz w:val="28"/>
        </w:rPr>
      </w:pPr>
    </w:p>
    <w:p w:rsidR="00515D70" w:rsidRDefault="00515D70" w:rsidP="00515D70">
      <w:pPr>
        <w:jc w:val="center"/>
        <w:rPr>
          <w:sz w:val="28"/>
        </w:rPr>
      </w:pPr>
    </w:p>
    <w:p w:rsidR="00515D70" w:rsidRPr="007A244F" w:rsidRDefault="00515D70" w:rsidP="00515D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соответствии с Трудовым кодексом Российской Федерации,     н</w:t>
      </w:r>
      <w:r w:rsidRPr="0088129F">
        <w:rPr>
          <w:sz w:val="28"/>
          <w:szCs w:val="28"/>
        </w:rPr>
        <w:t xml:space="preserve">а основании </w:t>
      </w:r>
      <w:r>
        <w:rPr>
          <w:sz w:val="28"/>
          <w:szCs w:val="28"/>
        </w:rPr>
        <w:t xml:space="preserve">отраслевого соглашения </w:t>
      </w:r>
      <w:r w:rsidRPr="00E95900">
        <w:rPr>
          <w:sz w:val="28"/>
          <w:szCs w:val="28"/>
        </w:rPr>
        <w:t xml:space="preserve">между министерством </w:t>
      </w:r>
      <w:r>
        <w:rPr>
          <w:sz w:val="28"/>
          <w:szCs w:val="28"/>
        </w:rPr>
        <w:t>культуры Новосибирской области и Новосибирским областным</w:t>
      </w:r>
      <w:r w:rsidRPr="00E95900">
        <w:rPr>
          <w:sz w:val="28"/>
          <w:szCs w:val="28"/>
        </w:rPr>
        <w:t xml:space="preserve"> комитетом профс</w:t>
      </w:r>
      <w:r>
        <w:rPr>
          <w:sz w:val="28"/>
          <w:szCs w:val="28"/>
        </w:rPr>
        <w:t>оюза работников культуры на 2021-2023</w:t>
      </w:r>
      <w:r w:rsidRPr="00E95900">
        <w:rPr>
          <w:sz w:val="28"/>
          <w:szCs w:val="28"/>
        </w:rPr>
        <w:t xml:space="preserve"> годы</w:t>
      </w:r>
      <w:r>
        <w:rPr>
          <w:sz w:val="28"/>
          <w:szCs w:val="28"/>
        </w:rPr>
        <w:t xml:space="preserve">, </w:t>
      </w:r>
      <w:r w:rsidRPr="00ED498A">
        <w:rPr>
          <w:sz w:val="28"/>
          <w:szCs w:val="28"/>
        </w:rPr>
        <w:t xml:space="preserve">в целях приведения нормативно-правовых актов в соответствие </w:t>
      </w:r>
      <w:r>
        <w:rPr>
          <w:sz w:val="28"/>
          <w:szCs w:val="28"/>
        </w:rPr>
        <w:t>с действующим законодательством,</w:t>
      </w:r>
      <w:r w:rsidR="00C1732F" w:rsidRPr="00C1732F">
        <w:rPr>
          <w:sz w:val="28"/>
          <w:szCs w:val="28"/>
        </w:rPr>
        <w:t xml:space="preserve"> </w:t>
      </w:r>
      <w:r w:rsidR="00C1732F">
        <w:rPr>
          <w:sz w:val="28"/>
          <w:szCs w:val="28"/>
        </w:rPr>
        <w:t>администрации Кунчурукского сельсовета Болотнинского района Новосибирской области</w:t>
      </w:r>
      <w:r w:rsidR="007A244F">
        <w:rPr>
          <w:sz w:val="28"/>
          <w:szCs w:val="28"/>
        </w:rPr>
        <w:t>,</w:t>
      </w:r>
    </w:p>
    <w:p w:rsidR="00515D70" w:rsidRPr="00515D70" w:rsidRDefault="00515D70" w:rsidP="00515D70">
      <w:pPr>
        <w:jc w:val="both"/>
        <w:rPr>
          <w:b/>
          <w:sz w:val="28"/>
          <w:szCs w:val="28"/>
        </w:rPr>
      </w:pPr>
      <w:r w:rsidRPr="00515D70">
        <w:rPr>
          <w:b/>
          <w:sz w:val="28"/>
          <w:szCs w:val="28"/>
        </w:rPr>
        <w:t>ПОСТАНОВЛЯЕТ:</w:t>
      </w:r>
    </w:p>
    <w:p w:rsidR="00515D70" w:rsidRDefault="00515D70" w:rsidP="00515D70">
      <w:pPr>
        <w:jc w:val="both"/>
        <w:rPr>
          <w:sz w:val="28"/>
          <w:szCs w:val="28"/>
        </w:rPr>
      </w:pPr>
    </w:p>
    <w:p w:rsidR="00C1732F" w:rsidRPr="007A244F" w:rsidRDefault="00515D70" w:rsidP="00C173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515D70">
        <w:rPr>
          <w:sz w:val="28"/>
          <w:szCs w:val="28"/>
        </w:rPr>
        <w:t xml:space="preserve">Внести в постановление </w:t>
      </w:r>
      <w:r>
        <w:rPr>
          <w:sz w:val="28"/>
          <w:szCs w:val="28"/>
        </w:rPr>
        <w:t xml:space="preserve">администрации Кунчурукского сельсовета Болотнинского района </w:t>
      </w:r>
      <w:r w:rsidR="001637B8">
        <w:rPr>
          <w:sz w:val="28"/>
          <w:szCs w:val="28"/>
        </w:rPr>
        <w:t>Новосибирской области от 22.01.</w:t>
      </w:r>
      <w:r>
        <w:rPr>
          <w:sz w:val="28"/>
          <w:szCs w:val="28"/>
        </w:rPr>
        <w:t>2021 № 3а «Об утверждении Положения об оплате труда работников муниципального казённого учреждения культуры «</w:t>
      </w:r>
      <w:proofErr w:type="spellStart"/>
      <w:r>
        <w:rPr>
          <w:sz w:val="28"/>
          <w:szCs w:val="28"/>
        </w:rPr>
        <w:t>Культурно-досугового</w:t>
      </w:r>
      <w:proofErr w:type="spellEnd"/>
      <w:r>
        <w:rPr>
          <w:sz w:val="28"/>
          <w:szCs w:val="28"/>
        </w:rPr>
        <w:t xml:space="preserve"> объединения» </w:t>
      </w:r>
    </w:p>
    <w:p w:rsidR="00515D70" w:rsidRDefault="00515D70" w:rsidP="00C173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с. Кунчурук Болотнинского района Новосибирской области </w:t>
      </w:r>
      <w:r>
        <w:rPr>
          <w:b/>
          <w:sz w:val="28"/>
          <w:szCs w:val="28"/>
        </w:rPr>
        <w:t xml:space="preserve"> </w:t>
      </w:r>
      <w:r w:rsidRPr="00515D70">
        <w:rPr>
          <w:sz w:val="28"/>
          <w:szCs w:val="28"/>
        </w:rPr>
        <w:t>на 2021 – 2023 годы»</w:t>
      </w:r>
      <w:r>
        <w:rPr>
          <w:sz w:val="28"/>
          <w:szCs w:val="28"/>
        </w:rPr>
        <w:t xml:space="preserve"> следующие изменения:</w:t>
      </w:r>
    </w:p>
    <w:p w:rsidR="00515D70" w:rsidRDefault="00515D70" w:rsidP="00C1732F">
      <w:pPr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195A3D">
        <w:rPr>
          <w:sz w:val="28"/>
          <w:szCs w:val="28"/>
        </w:rPr>
        <w:t>.</w:t>
      </w:r>
      <w:r>
        <w:rPr>
          <w:sz w:val="28"/>
          <w:szCs w:val="28"/>
        </w:rPr>
        <w:t xml:space="preserve"> Приложение 1 к постановлению администрации Кунчурукского сельсовета Болотнинского района </w:t>
      </w:r>
      <w:r w:rsidR="001637B8">
        <w:rPr>
          <w:sz w:val="28"/>
          <w:szCs w:val="28"/>
        </w:rPr>
        <w:t>Новосибирской области от 22.01.</w:t>
      </w:r>
      <w:r>
        <w:rPr>
          <w:sz w:val="28"/>
          <w:szCs w:val="28"/>
        </w:rPr>
        <w:t>2021 № 3а «Об утверждении Положения об оплате труда работников муниципального казённого учреждения культуры «</w:t>
      </w:r>
      <w:proofErr w:type="spellStart"/>
      <w:r>
        <w:rPr>
          <w:sz w:val="28"/>
          <w:szCs w:val="28"/>
        </w:rPr>
        <w:t>Культурно-досугового</w:t>
      </w:r>
      <w:proofErr w:type="spellEnd"/>
      <w:r>
        <w:rPr>
          <w:sz w:val="28"/>
          <w:szCs w:val="28"/>
        </w:rPr>
        <w:t xml:space="preserve"> объединения»  с. Кунчурук Болотнинского района Новосибирской области </w:t>
      </w:r>
      <w:r>
        <w:rPr>
          <w:b/>
          <w:sz w:val="28"/>
          <w:szCs w:val="28"/>
        </w:rPr>
        <w:t xml:space="preserve"> </w:t>
      </w:r>
      <w:r w:rsidRPr="00515D70">
        <w:rPr>
          <w:sz w:val="28"/>
          <w:szCs w:val="28"/>
        </w:rPr>
        <w:t>на 2021 – 2023 годы»</w:t>
      </w:r>
      <w:r>
        <w:rPr>
          <w:sz w:val="28"/>
          <w:szCs w:val="28"/>
        </w:rPr>
        <w:t xml:space="preserve"> изложить </w:t>
      </w:r>
      <w:proofErr w:type="gramStart"/>
      <w:r>
        <w:rPr>
          <w:sz w:val="28"/>
          <w:szCs w:val="28"/>
        </w:rPr>
        <w:t>согласно приложения</w:t>
      </w:r>
      <w:proofErr w:type="gramEnd"/>
      <w:r>
        <w:rPr>
          <w:sz w:val="28"/>
          <w:szCs w:val="28"/>
        </w:rPr>
        <w:t xml:space="preserve"> 1 к настоящему постановлению.</w:t>
      </w:r>
    </w:p>
    <w:p w:rsidR="00195A3D" w:rsidRDefault="00195A3D" w:rsidP="00195A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Постановление администрации Кунчурукского сельсовета Болотнинского района </w:t>
      </w:r>
      <w:r w:rsidR="001637B8">
        <w:rPr>
          <w:sz w:val="28"/>
          <w:szCs w:val="28"/>
        </w:rPr>
        <w:t>Новосибирской области от 22.01.</w:t>
      </w:r>
      <w:r>
        <w:rPr>
          <w:sz w:val="28"/>
          <w:szCs w:val="28"/>
        </w:rPr>
        <w:t>2021 № 3а «Об утверждении Положения об оплате труда работников муниципального казённого учреждения культуры «</w:t>
      </w:r>
      <w:proofErr w:type="spellStart"/>
      <w:r>
        <w:rPr>
          <w:sz w:val="28"/>
          <w:szCs w:val="28"/>
        </w:rPr>
        <w:t>Культурно-досугового</w:t>
      </w:r>
      <w:proofErr w:type="spellEnd"/>
      <w:r>
        <w:rPr>
          <w:sz w:val="28"/>
          <w:szCs w:val="28"/>
        </w:rPr>
        <w:t xml:space="preserve"> объединения»  с. Кунчурук Болотнинского района Новосибирской области </w:t>
      </w:r>
      <w:r>
        <w:rPr>
          <w:b/>
          <w:sz w:val="28"/>
          <w:szCs w:val="28"/>
        </w:rPr>
        <w:t xml:space="preserve"> </w:t>
      </w:r>
      <w:r w:rsidRPr="00515D70">
        <w:rPr>
          <w:sz w:val="28"/>
          <w:szCs w:val="28"/>
        </w:rPr>
        <w:t>на 2021 – 2023 годы»</w:t>
      </w:r>
      <w:r>
        <w:rPr>
          <w:sz w:val="28"/>
          <w:szCs w:val="28"/>
        </w:rPr>
        <w:t xml:space="preserve"> дополнить  приложением № 4, согласно приложению № 2  к настоящему постановлению.</w:t>
      </w:r>
    </w:p>
    <w:p w:rsidR="00195A3D" w:rsidRPr="00515D70" w:rsidRDefault="00195A3D" w:rsidP="00C1732F">
      <w:pPr>
        <w:jc w:val="both"/>
        <w:rPr>
          <w:sz w:val="28"/>
          <w:szCs w:val="28"/>
        </w:rPr>
      </w:pPr>
    </w:p>
    <w:p w:rsidR="00515D70" w:rsidRPr="00515D70" w:rsidRDefault="00515D70" w:rsidP="00C1732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Pr="00515D70">
        <w:rPr>
          <w:sz w:val="28"/>
          <w:szCs w:val="28"/>
        </w:rPr>
        <w:t>Опубликовать настоящее постановление в газете «Официальный вестник Кунчурукского сельсовета» и разместить на официальном сайте администрации Кунчурукского сельсовета.</w:t>
      </w:r>
    </w:p>
    <w:p w:rsidR="00515D70" w:rsidRDefault="00515D70" w:rsidP="00515D70">
      <w:pPr>
        <w:jc w:val="both"/>
        <w:rPr>
          <w:sz w:val="28"/>
          <w:szCs w:val="28"/>
        </w:rPr>
      </w:pPr>
    </w:p>
    <w:p w:rsidR="00515D70" w:rsidRDefault="00515D70" w:rsidP="00515D70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Кунчурукского сельсовета</w:t>
      </w:r>
    </w:p>
    <w:p w:rsidR="005B6478" w:rsidRDefault="00515D70" w:rsidP="00515D70">
      <w:pPr>
        <w:jc w:val="both"/>
        <w:rPr>
          <w:sz w:val="28"/>
          <w:szCs w:val="28"/>
        </w:rPr>
      </w:pPr>
      <w:r>
        <w:rPr>
          <w:sz w:val="28"/>
          <w:szCs w:val="28"/>
        </w:rPr>
        <w:t>Болотнинского района</w:t>
      </w:r>
    </w:p>
    <w:p w:rsidR="005B6478" w:rsidRPr="00515D70" w:rsidRDefault="00515D70" w:rsidP="00515D70">
      <w:pPr>
        <w:jc w:val="both"/>
        <w:rPr>
          <w:sz w:val="28"/>
          <w:szCs w:val="28"/>
        </w:rPr>
      </w:pPr>
      <w:r>
        <w:rPr>
          <w:sz w:val="28"/>
          <w:szCs w:val="28"/>
        </w:rPr>
        <w:t>Новосибирской области                                 И.Н.Кривых.</w:t>
      </w:r>
    </w:p>
    <w:p w:rsidR="00515D70" w:rsidRPr="00515D70" w:rsidRDefault="00515D70" w:rsidP="00515D70">
      <w:pPr>
        <w:jc w:val="both"/>
        <w:rPr>
          <w:sz w:val="28"/>
          <w:szCs w:val="28"/>
        </w:rPr>
      </w:pPr>
    </w:p>
    <w:p w:rsidR="005B6478" w:rsidRDefault="005B6478" w:rsidP="00515D70">
      <w:pPr>
        <w:jc w:val="right"/>
        <w:rPr>
          <w:b/>
        </w:rPr>
      </w:pPr>
    </w:p>
    <w:p w:rsidR="005B6478" w:rsidRDefault="005B6478" w:rsidP="00515D70">
      <w:pPr>
        <w:jc w:val="right"/>
        <w:rPr>
          <w:b/>
        </w:rPr>
      </w:pPr>
    </w:p>
    <w:p w:rsidR="005B6478" w:rsidRDefault="005B6478" w:rsidP="00515D70">
      <w:pPr>
        <w:jc w:val="right"/>
        <w:rPr>
          <w:b/>
        </w:rPr>
      </w:pPr>
    </w:p>
    <w:p w:rsidR="005B6478" w:rsidRDefault="005B6478" w:rsidP="00515D70">
      <w:pPr>
        <w:jc w:val="right"/>
        <w:rPr>
          <w:b/>
        </w:rPr>
      </w:pPr>
    </w:p>
    <w:p w:rsidR="005B6478" w:rsidRDefault="005B6478" w:rsidP="00515D70">
      <w:pPr>
        <w:jc w:val="right"/>
        <w:rPr>
          <w:b/>
        </w:rPr>
      </w:pPr>
    </w:p>
    <w:p w:rsidR="005B6478" w:rsidRDefault="005B6478" w:rsidP="00515D70">
      <w:pPr>
        <w:jc w:val="right"/>
        <w:rPr>
          <w:b/>
        </w:rPr>
      </w:pPr>
    </w:p>
    <w:p w:rsidR="005B6478" w:rsidRDefault="005B6478" w:rsidP="00515D70">
      <w:pPr>
        <w:jc w:val="right"/>
        <w:rPr>
          <w:b/>
        </w:rPr>
      </w:pPr>
    </w:p>
    <w:p w:rsidR="005B6478" w:rsidRDefault="005B6478" w:rsidP="00515D70">
      <w:pPr>
        <w:jc w:val="right"/>
        <w:rPr>
          <w:b/>
        </w:rPr>
      </w:pPr>
    </w:p>
    <w:p w:rsidR="005B6478" w:rsidRDefault="005B6478" w:rsidP="00515D70">
      <w:pPr>
        <w:jc w:val="right"/>
        <w:rPr>
          <w:b/>
        </w:rPr>
      </w:pPr>
    </w:p>
    <w:p w:rsidR="005B6478" w:rsidRDefault="005B6478" w:rsidP="00515D70">
      <w:pPr>
        <w:jc w:val="right"/>
        <w:rPr>
          <w:b/>
        </w:rPr>
      </w:pPr>
    </w:p>
    <w:p w:rsidR="005B6478" w:rsidRDefault="005B6478" w:rsidP="00515D70">
      <w:pPr>
        <w:jc w:val="right"/>
        <w:rPr>
          <w:b/>
        </w:rPr>
      </w:pPr>
    </w:p>
    <w:p w:rsidR="005B6478" w:rsidRDefault="005B6478" w:rsidP="00515D70">
      <w:pPr>
        <w:jc w:val="right"/>
        <w:rPr>
          <w:b/>
        </w:rPr>
      </w:pPr>
    </w:p>
    <w:p w:rsidR="005B6478" w:rsidRDefault="005B6478" w:rsidP="00515D70">
      <w:pPr>
        <w:jc w:val="right"/>
        <w:rPr>
          <w:b/>
        </w:rPr>
      </w:pPr>
    </w:p>
    <w:p w:rsidR="005B6478" w:rsidRDefault="005B6478" w:rsidP="00515D70">
      <w:pPr>
        <w:jc w:val="right"/>
        <w:rPr>
          <w:b/>
        </w:rPr>
      </w:pPr>
    </w:p>
    <w:p w:rsidR="005B6478" w:rsidRDefault="005B6478" w:rsidP="00515D70">
      <w:pPr>
        <w:jc w:val="right"/>
        <w:rPr>
          <w:b/>
        </w:rPr>
      </w:pPr>
    </w:p>
    <w:p w:rsidR="005B6478" w:rsidRDefault="005B6478" w:rsidP="00515D70">
      <w:pPr>
        <w:jc w:val="right"/>
        <w:rPr>
          <w:b/>
        </w:rPr>
      </w:pPr>
    </w:p>
    <w:p w:rsidR="005B6478" w:rsidRDefault="005B6478" w:rsidP="00515D70">
      <w:pPr>
        <w:jc w:val="right"/>
        <w:rPr>
          <w:b/>
        </w:rPr>
      </w:pPr>
    </w:p>
    <w:p w:rsidR="005B6478" w:rsidRDefault="005B6478" w:rsidP="00515D70">
      <w:pPr>
        <w:jc w:val="right"/>
        <w:rPr>
          <w:b/>
        </w:rPr>
      </w:pPr>
    </w:p>
    <w:p w:rsidR="005B6478" w:rsidRDefault="005B6478" w:rsidP="00515D70">
      <w:pPr>
        <w:jc w:val="right"/>
        <w:rPr>
          <w:b/>
        </w:rPr>
      </w:pPr>
    </w:p>
    <w:p w:rsidR="005B6478" w:rsidRDefault="005B6478" w:rsidP="00515D70">
      <w:pPr>
        <w:jc w:val="right"/>
        <w:rPr>
          <w:b/>
        </w:rPr>
      </w:pPr>
    </w:p>
    <w:p w:rsidR="005B6478" w:rsidRDefault="005B6478" w:rsidP="00515D70">
      <w:pPr>
        <w:jc w:val="right"/>
        <w:rPr>
          <w:b/>
        </w:rPr>
      </w:pPr>
    </w:p>
    <w:p w:rsidR="005B6478" w:rsidRDefault="005B6478" w:rsidP="00515D70">
      <w:pPr>
        <w:jc w:val="right"/>
        <w:rPr>
          <w:b/>
        </w:rPr>
      </w:pPr>
    </w:p>
    <w:p w:rsidR="005B6478" w:rsidRDefault="005B6478" w:rsidP="00515D70">
      <w:pPr>
        <w:jc w:val="right"/>
        <w:rPr>
          <w:b/>
        </w:rPr>
      </w:pPr>
    </w:p>
    <w:p w:rsidR="005B6478" w:rsidRDefault="005B6478" w:rsidP="00515D70">
      <w:pPr>
        <w:jc w:val="right"/>
        <w:rPr>
          <w:b/>
        </w:rPr>
      </w:pPr>
    </w:p>
    <w:p w:rsidR="005B6478" w:rsidRDefault="005B6478" w:rsidP="00515D70">
      <w:pPr>
        <w:jc w:val="right"/>
        <w:rPr>
          <w:b/>
        </w:rPr>
      </w:pPr>
    </w:p>
    <w:p w:rsidR="005B6478" w:rsidRDefault="005B6478" w:rsidP="00515D70">
      <w:pPr>
        <w:jc w:val="right"/>
        <w:rPr>
          <w:b/>
        </w:rPr>
      </w:pPr>
    </w:p>
    <w:p w:rsidR="005B6478" w:rsidRDefault="005B6478" w:rsidP="00515D70">
      <w:pPr>
        <w:jc w:val="right"/>
        <w:rPr>
          <w:b/>
        </w:rPr>
      </w:pPr>
    </w:p>
    <w:p w:rsidR="005B6478" w:rsidRDefault="005B6478" w:rsidP="00515D70">
      <w:pPr>
        <w:jc w:val="right"/>
        <w:rPr>
          <w:b/>
        </w:rPr>
      </w:pPr>
    </w:p>
    <w:p w:rsidR="005B6478" w:rsidRDefault="005B6478" w:rsidP="00515D70">
      <w:pPr>
        <w:jc w:val="right"/>
        <w:rPr>
          <w:b/>
        </w:rPr>
      </w:pPr>
    </w:p>
    <w:p w:rsidR="005B6478" w:rsidRDefault="005B6478" w:rsidP="00515D70">
      <w:pPr>
        <w:jc w:val="right"/>
        <w:rPr>
          <w:b/>
        </w:rPr>
      </w:pPr>
    </w:p>
    <w:p w:rsidR="005B6478" w:rsidRDefault="005B6478" w:rsidP="00515D70">
      <w:pPr>
        <w:jc w:val="right"/>
        <w:rPr>
          <w:b/>
        </w:rPr>
      </w:pPr>
    </w:p>
    <w:p w:rsidR="005B6478" w:rsidRDefault="005B6478" w:rsidP="00515D70">
      <w:pPr>
        <w:jc w:val="right"/>
        <w:rPr>
          <w:b/>
        </w:rPr>
      </w:pPr>
    </w:p>
    <w:p w:rsidR="005B6478" w:rsidRDefault="005B6478" w:rsidP="00515D70">
      <w:pPr>
        <w:jc w:val="right"/>
        <w:rPr>
          <w:b/>
        </w:rPr>
      </w:pPr>
    </w:p>
    <w:p w:rsidR="005B6478" w:rsidRDefault="005B6478" w:rsidP="00515D70">
      <w:pPr>
        <w:jc w:val="right"/>
        <w:rPr>
          <w:b/>
        </w:rPr>
      </w:pPr>
    </w:p>
    <w:p w:rsidR="005B6478" w:rsidRDefault="005B6478" w:rsidP="00515D70">
      <w:pPr>
        <w:jc w:val="right"/>
        <w:rPr>
          <w:b/>
        </w:rPr>
      </w:pPr>
    </w:p>
    <w:p w:rsidR="005B6478" w:rsidRDefault="005B6478" w:rsidP="00515D70">
      <w:pPr>
        <w:jc w:val="right"/>
        <w:rPr>
          <w:b/>
        </w:rPr>
      </w:pPr>
    </w:p>
    <w:p w:rsidR="005B6478" w:rsidRDefault="005B6478" w:rsidP="00515D70">
      <w:pPr>
        <w:jc w:val="right"/>
        <w:rPr>
          <w:b/>
        </w:rPr>
      </w:pPr>
    </w:p>
    <w:p w:rsidR="005B6478" w:rsidRDefault="005B6478" w:rsidP="00515D70">
      <w:pPr>
        <w:jc w:val="right"/>
        <w:rPr>
          <w:b/>
        </w:rPr>
      </w:pPr>
    </w:p>
    <w:p w:rsidR="005B6478" w:rsidRDefault="005B6478" w:rsidP="00515D70">
      <w:pPr>
        <w:jc w:val="right"/>
        <w:rPr>
          <w:b/>
        </w:rPr>
      </w:pPr>
    </w:p>
    <w:p w:rsidR="005B6478" w:rsidRDefault="005B6478" w:rsidP="00515D70">
      <w:pPr>
        <w:jc w:val="right"/>
        <w:rPr>
          <w:b/>
        </w:rPr>
      </w:pPr>
    </w:p>
    <w:p w:rsidR="005B6478" w:rsidRDefault="005B6478" w:rsidP="00515D70">
      <w:pPr>
        <w:jc w:val="right"/>
        <w:rPr>
          <w:b/>
        </w:rPr>
      </w:pPr>
    </w:p>
    <w:p w:rsidR="005B6478" w:rsidRDefault="005B6478" w:rsidP="00515D70">
      <w:pPr>
        <w:jc w:val="right"/>
        <w:rPr>
          <w:b/>
        </w:rPr>
      </w:pPr>
    </w:p>
    <w:p w:rsidR="005B6478" w:rsidRDefault="005B6478" w:rsidP="00515D70">
      <w:pPr>
        <w:jc w:val="right"/>
        <w:rPr>
          <w:b/>
        </w:rPr>
      </w:pPr>
    </w:p>
    <w:p w:rsidR="005B6478" w:rsidRDefault="005B6478" w:rsidP="00515D70">
      <w:pPr>
        <w:jc w:val="right"/>
        <w:rPr>
          <w:b/>
        </w:rPr>
      </w:pPr>
    </w:p>
    <w:p w:rsidR="00515D70" w:rsidRPr="00E27ADB" w:rsidRDefault="00515D70" w:rsidP="00515D70">
      <w:pPr>
        <w:jc w:val="right"/>
        <w:rPr>
          <w:b/>
        </w:rPr>
      </w:pPr>
      <w:r w:rsidRPr="00E27ADB">
        <w:rPr>
          <w:b/>
        </w:rPr>
        <w:t>Приложение 1</w:t>
      </w:r>
    </w:p>
    <w:p w:rsidR="00515D70" w:rsidRPr="00E27ADB" w:rsidRDefault="00515D70" w:rsidP="00515D70">
      <w:pPr>
        <w:jc w:val="right"/>
        <w:rPr>
          <w:b/>
        </w:rPr>
      </w:pPr>
      <w:r w:rsidRPr="00E27ADB">
        <w:rPr>
          <w:b/>
        </w:rPr>
        <w:t xml:space="preserve"> </w:t>
      </w:r>
    </w:p>
    <w:tbl>
      <w:tblPr>
        <w:tblpPr w:leftFromText="180" w:rightFromText="180" w:bottomFromText="200" w:vertAnchor="page" w:horzAnchor="margin" w:tblpXSpec="center" w:tblpY="3751"/>
        <w:tblW w:w="10173" w:type="dxa"/>
        <w:tblLook w:val="04A0"/>
      </w:tblPr>
      <w:tblGrid>
        <w:gridCol w:w="6380"/>
        <w:gridCol w:w="3793"/>
      </w:tblGrid>
      <w:tr w:rsidR="005B6478" w:rsidRPr="00E27ADB" w:rsidTr="005B6478">
        <w:trPr>
          <w:trHeight w:val="1050"/>
        </w:trPr>
        <w:tc>
          <w:tcPr>
            <w:tcW w:w="6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B6478" w:rsidRPr="00E27ADB" w:rsidRDefault="005B6478" w:rsidP="005B6478">
            <w:pPr>
              <w:jc w:val="center"/>
              <w:rPr>
                <w:b/>
                <w:bCs/>
                <w:color w:val="000000"/>
              </w:rPr>
            </w:pPr>
            <w:r w:rsidRPr="00E27ADB">
              <w:rPr>
                <w:b/>
                <w:bCs/>
                <w:color w:val="000000"/>
              </w:rPr>
              <w:t>Группа по оплате труда руководителя</w:t>
            </w:r>
          </w:p>
        </w:tc>
        <w:tc>
          <w:tcPr>
            <w:tcW w:w="37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B6478" w:rsidRPr="00E27ADB" w:rsidRDefault="005B6478" w:rsidP="005B6478">
            <w:pPr>
              <w:jc w:val="center"/>
              <w:rPr>
                <w:b/>
                <w:bCs/>
                <w:color w:val="000000"/>
              </w:rPr>
            </w:pPr>
            <w:r w:rsidRPr="00E27ADB">
              <w:rPr>
                <w:b/>
                <w:bCs/>
                <w:color w:val="000000"/>
              </w:rPr>
              <w:t>Размер должностного оклада, рублей</w:t>
            </w:r>
          </w:p>
        </w:tc>
      </w:tr>
      <w:tr w:rsidR="005B6478" w:rsidRPr="00E27ADB" w:rsidTr="005B6478">
        <w:trPr>
          <w:trHeight w:val="405"/>
        </w:trPr>
        <w:tc>
          <w:tcPr>
            <w:tcW w:w="10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6478" w:rsidRPr="00E27ADB" w:rsidRDefault="005B6478" w:rsidP="005B6478">
            <w:pPr>
              <w:jc w:val="center"/>
              <w:rPr>
                <w:b/>
                <w:bCs/>
                <w:color w:val="000000"/>
              </w:rPr>
            </w:pPr>
            <w:r w:rsidRPr="00E27ADB">
              <w:rPr>
                <w:b/>
                <w:bCs/>
                <w:color w:val="000000"/>
              </w:rPr>
              <w:t>Руководитель учреждения</w:t>
            </w:r>
          </w:p>
        </w:tc>
      </w:tr>
      <w:tr w:rsidR="005B6478" w:rsidRPr="00E27ADB" w:rsidTr="005B6478">
        <w:trPr>
          <w:trHeight w:val="36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6478" w:rsidRPr="007A244F" w:rsidRDefault="005B6478" w:rsidP="005B6478">
            <w:pPr>
              <w:spacing w:before="10" w:line="322" w:lineRule="exact"/>
              <w:ind w:right="5"/>
              <w:contextualSpacing/>
              <w:jc w:val="both"/>
              <w:rPr>
                <w:color w:val="000000"/>
              </w:rPr>
            </w:pPr>
            <w:r w:rsidRPr="007A244F">
              <w:rPr>
                <w:color w:val="000000"/>
              </w:rPr>
              <w:t>IV  группа по оплате труда руководителя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6478" w:rsidRPr="007A244F" w:rsidRDefault="005B6478" w:rsidP="005B6478">
            <w:pPr>
              <w:spacing w:before="10" w:line="322" w:lineRule="exact"/>
              <w:ind w:right="5"/>
              <w:contextualSpacing/>
              <w:jc w:val="center"/>
              <w:rPr>
                <w:color w:val="000000"/>
              </w:rPr>
            </w:pPr>
            <w:r w:rsidRPr="007A244F">
              <w:rPr>
                <w:color w:val="000000"/>
              </w:rPr>
              <w:t>13 220</w:t>
            </w:r>
          </w:p>
        </w:tc>
      </w:tr>
      <w:tr w:rsidR="005B6478" w:rsidRPr="00E27ADB" w:rsidTr="005B6478">
        <w:trPr>
          <w:trHeight w:val="36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6478" w:rsidRPr="007A244F" w:rsidRDefault="005B6478" w:rsidP="005B6478">
            <w:pPr>
              <w:spacing w:before="10" w:line="322" w:lineRule="exact"/>
              <w:ind w:right="5"/>
              <w:contextualSpacing/>
              <w:jc w:val="both"/>
              <w:rPr>
                <w:color w:val="000000"/>
              </w:rPr>
            </w:pPr>
            <w:r w:rsidRPr="007A244F">
              <w:rPr>
                <w:color w:val="000000"/>
              </w:rPr>
              <w:t>III  группа по оплате труда руководителя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6478" w:rsidRPr="007A244F" w:rsidRDefault="005B6478" w:rsidP="005B6478">
            <w:pPr>
              <w:spacing w:before="10" w:line="322" w:lineRule="exact"/>
              <w:ind w:right="5"/>
              <w:contextualSpacing/>
              <w:jc w:val="center"/>
              <w:rPr>
                <w:color w:val="000000"/>
              </w:rPr>
            </w:pPr>
            <w:r w:rsidRPr="007A244F">
              <w:rPr>
                <w:color w:val="000000"/>
              </w:rPr>
              <w:t>14 160</w:t>
            </w:r>
          </w:p>
        </w:tc>
      </w:tr>
      <w:tr w:rsidR="005B6478" w:rsidRPr="00E27ADB" w:rsidTr="005B6478">
        <w:trPr>
          <w:trHeight w:val="36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6478" w:rsidRPr="007A244F" w:rsidRDefault="005B6478" w:rsidP="005B6478">
            <w:pPr>
              <w:spacing w:before="10" w:line="322" w:lineRule="exact"/>
              <w:ind w:right="5"/>
              <w:contextualSpacing/>
              <w:jc w:val="both"/>
              <w:rPr>
                <w:color w:val="000000"/>
              </w:rPr>
            </w:pPr>
            <w:r w:rsidRPr="007A244F">
              <w:rPr>
                <w:color w:val="000000"/>
              </w:rPr>
              <w:t>II   группа по оплате труда руководителя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6478" w:rsidRPr="007A244F" w:rsidRDefault="005B6478" w:rsidP="005B6478">
            <w:pPr>
              <w:spacing w:before="10" w:line="322" w:lineRule="exact"/>
              <w:ind w:right="5"/>
              <w:contextualSpacing/>
              <w:jc w:val="center"/>
              <w:rPr>
                <w:color w:val="000000"/>
              </w:rPr>
            </w:pPr>
            <w:r w:rsidRPr="007A244F">
              <w:rPr>
                <w:color w:val="000000"/>
              </w:rPr>
              <w:t>15 290</w:t>
            </w:r>
          </w:p>
        </w:tc>
      </w:tr>
      <w:tr w:rsidR="005B6478" w:rsidRPr="00E27ADB" w:rsidTr="005B6478">
        <w:trPr>
          <w:trHeight w:val="36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6478" w:rsidRPr="007A244F" w:rsidRDefault="005B6478" w:rsidP="005B6478">
            <w:pPr>
              <w:spacing w:before="10" w:line="322" w:lineRule="exact"/>
              <w:ind w:right="5"/>
              <w:contextualSpacing/>
              <w:jc w:val="both"/>
              <w:rPr>
                <w:color w:val="000000"/>
              </w:rPr>
            </w:pPr>
            <w:r w:rsidRPr="007A244F">
              <w:rPr>
                <w:color w:val="000000"/>
              </w:rPr>
              <w:t>I    группа по оплате труда руководителя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6478" w:rsidRPr="007A244F" w:rsidRDefault="005B6478" w:rsidP="005B6478">
            <w:pPr>
              <w:spacing w:before="10" w:line="322" w:lineRule="exact"/>
              <w:ind w:right="5"/>
              <w:contextualSpacing/>
              <w:jc w:val="center"/>
              <w:rPr>
                <w:color w:val="000000"/>
              </w:rPr>
            </w:pPr>
            <w:r w:rsidRPr="007A244F">
              <w:rPr>
                <w:color w:val="000000"/>
              </w:rPr>
              <w:t>19 540</w:t>
            </w:r>
          </w:p>
        </w:tc>
      </w:tr>
    </w:tbl>
    <w:p w:rsidR="005B6478" w:rsidRDefault="00515D70" w:rsidP="00515D70">
      <w:pPr>
        <w:jc w:val="center"/>
        <w:rPr>
          <w:b/>
          <w:bCs/>
        </w:rPr>
      </w:pPr>
      <w:r w:rsidRPr="00E27ADB">
        <w:rPr>
          <w:b/>
          <w:sz w:val="26"/>
          <w:szCs w:val="26"/>
        </w:rPr>
        <w:t>Размеры д</w:t>
      </w:r>
      <w:r>
        <w:rPr>
          <w:b/>
          <w:sz w:val="26"/>
          <w:szCs w:val="26"/>
        </w:rPr>
        <w:t>олжностных окладов руководителя</w:t>
      </w:r>
      <w:r w:rsidRPr="00E27ADB">
        <w:rPr>
          <w:b/>
          <w:sz w:val="26"/>
          <w:szCs w:val="26"/>
        </w:rPr>
        <w:t xml:space="preserve">, специалистов, служащих и рабочих </w:t>
      </w:r>
      <w:r w:rsidRPr="00E27ADB">
        <w:rPr>
          <w:b/>
          <w:bCs/>
        </w:rPr>
        <w:t>специфические для учреждений культуры</w:t>
      </w:r>
      <w:r>
        <w:rPr>
          <w:b/>
          <w:bCs/>
        </w:rPr>
        <w:t xml:space="preserve"> </w:t>
      </w:r>
      <w:r w:rsidRPr="00E27ADB">
        <w:rPr>
          <w:b/>
          <w:bCs/>
        </w:rPr>
        <w:t xml:space="preserve">подведомственных администрации </w:t>
      </w:r>
      <w:r>
        <w:rPr>
          <w:b/>
          <w:bCs/>
        </w:rPr>
        <w:t xml:space="preserve"> Кунчурукского сельсовета </w:t>
      </w:r>
      <w:r w:rsidRPr="00E27ADB">
        <w:rPr>
          <w:b/>
          <w:bCs/>
        </w:rPr>
        <w:t xml:space="preserve">Болотнинского района Новосибирской </w:t>
      </w:r>
    </w:p>
    <w:p w:rsidR="00515D70" w:rsidRDefault="00515D70" w:rsidP="00515D70">
      <w:pPr>
        <w:jc w:val="center"/>
        <w:rPr>
          <w:b/>
          <w:bCs/>
        </w:rPr>
      </w:pPr>
      <w:r w:rsidRPr="00E27ADB">
        <w:rPr>
          <w:b/>
          <w:bCs/>
        </w:rPr>
        <w:t>области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805"/>
        <w:gridCol w:w="1937"/>
        <w:gridCol w:w="48"/>
        <w:gridCol w:w="1417"/>
      </w:tblGrid>
      <w:tr w:rsidR="00515D70" w:rsidRPr="00E27ADB" w:rsidTr="002868C9">
        <w:trPr>
          <w:trHeight w:val="970"/>
        </w:trPr>
        <w:tc>
          <w:tcPr>
            <w:tcW w:w="6805" w:type="dxa"/>
            <w:shd w:val="clear" w:color="auto" w:fill="auto"/>
          </w:tcPr>
          <w:p w:rsidR="00515D70" w:rsidRPr="00E27ADB" w:rsidRDefault="00515D70" w:rsidP="002868C9">
            <w:pPr>
              <w:jc w:val="center"/>
            </w:pPr>
            <w:r w:rsidRPr="00E27ADB">
              <w:t>Наименование должности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515D70" w:rsidRPr="00E27ADB" w:rsidRDefault="00515D70" w:rsidP="002868C9">
            <w:pPr>
              <w:tabs>
                <w:tab w:val="left" w:pos="569"/>
              </w:tabs>
              <w:jc w:val="center"/>
            </w:pPr>
            <w:proofErr w:type="spellStart"/>
            <w:r w:rsidRPr="00E27ADB">
              <w:t>Квалификацион-ная</w:t>
            </w:r>
            <w:proofErr w:type="spellEnd"/>
            <w:r w:rsidRPr="00E27ADB">
              <w:t xml:space="preserve"> категория,                                группа </w:t>
            </w:r>
            <w:proofErr w:type="gramStart"/>
            <w:r w:rsidRPr="00E27ADB">
              <w:t>по</w:t>
            </w:r>
            <w:proofErr w:type="gramEnd"/>
          </w:p>
          <w:p w:rsidR="00515D70" w:rsidRPr="00E27ADB" w:rsidRDefault="00515D70" w:rsidP="002868C9">
            <w:pPr>
              <w:tabs>
                <w:tab w:val="left" w:pos="569"/>
              </w:tabs>
              <w:jc w:val="center"/>
            </w:pPr>
            <w:r w:rsidRPr="00E27ADB">
              <w:t xml:space="preserve"> оплате</w:t>
            </w:r>
          </w:p>
        </w:tc>
        <w:tc>
          <w:tcPr>
            <w:tcW w:w="1417" w:type="dxa"/>
          </w:tcPr>
          <w:p w:rsidR="00515D70" w:rsidRPr="00E27ADB" w:rsidRDefault="00515D70" w:rsidP="002868C9">
            <w:pPr>
              <w:tabs>
                <w:tab w:val="left" w:pos="569"/>
              </w:tabs>
              <w:ind w:left="148" w:hanging="142"/>
              <w:jc w:val="center"/>
            </w:pPr>
            <w:r w:rsidRPr="00E27ADB">
              <w:t>Размер оклада, руб.</w:t>
            </w:r>
          </w:p>
        </w:tc>
      </w:tr>
      <w:tr w:rsidR="00515D70" w:rsidRPr="00E27ADB" w:rsidTr="002868C9">
        <w:trPr>
          <w:trHeight w:val="529"/>
        </w:trPr>
        <w:tc>
          <w:tcPr>
            <w:tcW w:w="10207" w:type="dxa"/>
            <w:gridSpan w:val="4"/>
            <w:shd w:val="clear" w:color="auto" w:fill="auto"/>
          </w:tcPr>
          <w:p w:rsidR="00515D70" w:rsidRPr="00E27ADB" w:rsidRDefault="00515D70" w:rsidP="002868C9">
            <w:pPr>
              <w:ind w:left="176" w:hanging="176"/>
              <w:jc w:val="center"/>
              <w:rPr>
                <w:b/>
                <w:bCs/>
              </w:rPr>
            </w:pPr>
            <w:r w:rsidRPr="00E27ADB">
              <w:rPr>
                <w:b/>
                <w:bCs/>
              </w:rPr>
              <w:t>Профессиональная квалификационная группа</w:t>
            </w:r>
          </w:p>
          <w:p w:rsidR="00515D70" w:rsidRPr="00E27ADB" w:rsidRDefault="00515D70" w:rsidP="002868C9">
            <w:pPr>
              <w:ind w:left="176" w:hanging="176"/>
              <w:jc w:val="center"/>
              <w:rPr>
                <w:highlight w:val="yellow"/>
              </w:rPr>
            </w:pPr>
            <w:r w:rsidRPr="00E27ADB">
              <w:rPr>
                <w:b/>
                <w:bCs/>
              </w:rPr>
              <w:t>«Должности работников культуры ведущего звена»</w:t>
            </w:r>
          </w:p>
        </w:tc>
      </w:tr>
      <w:tr w:rsidR="005B43AA" w:rsidRPr="00E27ADB" w:rsidTr="002868C9">
        <w:trPr>
          <w:trHeight w:val="529"/>
        </w:trPr>
        <w:tc>
          <w:tcPr>
            <w:tcW w:w="6805" w:type="dxa"/>
            <w:vMerge w:val="restart"/>
            <w:shd w:val="clear" w:color="auto" w:fill="auto"/>
          </w:tcPr>
          <w:p w:rsidR="005B43AA" w:rsidRPr="00E27ADB" w:rsidRDefault="005B43AA" w:rsidP="002868C9">
            <w:pPr>
              <w:rPr>
                <w:b/>
                <w:bCs/>
              </w:rPr>
            </w:pPr>
            <w:r>
              <w:rPr>
                <w:bCs/>
              </w:rPr>
              <w:t xml:space="preserve"> методист </w:t>
            </w:r>
            <w:r w:rsidRPr="00E27ADB">
              <w:rPr>
                <w:bCs/>
              </w:rPr>
              <w:t xml:space="preserve"> кл</w:t>
            </w:r>
            <w:r>
              <w:rPr>
                <w:bCs/>
              </w:rPr>
              <w:t>убного учреждения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3AA" w:rsidRPr="00E27ADB" w:rsidRDefault="005B43AA" w:rsidP="002868C9">
            <w:pPr>
              <w:rPr>
                <w:color w:val="000000"/>
              </w:rPr>
            </w:pPr>
            <w:r w:rsidRPr="00E27ADB">
              <w:rPr>
                <w:color w:val="000000"/>
              </w:rPr>
              <w:t>без категории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3AA" w:rsidRPr="009E3129" w:rsidRDefault="005B43AA" w:rsidP="00F11AB4">
            <w:pPr>
              <w:jc w:val="center"/>
              <w:rPr>
                <w:bCs/>
                <w:color w:val="000000"/>
              </w:rPr>
            </w:pPr>
            <w:r w:rsidRPr="009E3129">
              <w:rPr>
                <w:bCs/>
                <w:color w:val="000000"/>
              </w:rPr>
              <w:t>10 700</w:t>
            </w:r>
          </w:p>
        </w:tc>
      </w:tr>
      <w:tr w:rsidR="005B43AA" w:rsidRPr="00E27ADB" w:rsidTr="002868C9">
        <w:trPr>
          <w:trHeight w:val="529"/>
        </w:trPr>
        <w:tc>
          <w:tcPr>
            <w:tcW w:w="6805" w:type="dxa"/>
            <w:vMerge/>
            <w:shd w:val="clear" w:color="auto" w:fill="auto"/>
          </w:tcPr>
          <w:p w:rsidR="005B43AA" w:rsidRPr="00E27ADB" w:rsidRDefault="005B43AA" w:rsidP="002868C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3AA" w:rsidRPr="00E27ADB" w:rsidRDefault="005B43AA" w:rsidP="002868C9">
            <w:pPr>
              <w:rPr>
                <w:color w:val="000000"/>
              </w:rPr>
            </w:pPr>
            <w:r w:rsidRPr="00E27ADB">
              <w:rPr>
                <w:color w:val="000000"/>
              </w:rPr>
              <w:t>2 категория</w:t>
            </w:r>
          </w:p>
        </w:tc>
        <w:tc>
          <w:tcPr>
            <w:tcW w:w="14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3AA" w:rsidRPr="009E3129" w:rsidRDefault="005B43AA" w:rsidP="00F11AB4">
            <w:pPr>
              <w:autoSpaceDE w:val="0"/>
              <w:autoSpaceDN w:val="0"/>
              <w:adjustRightInd w:val="0"/>
              <w:jc w:val="center"/>
            </w:pPr>
            <w:r w:rsidRPr="009E3129">
              <w:rPr>
                <w:bCs/>
                <w:color w:val="000000"/>
              </w:rPr>
              <w:t>11 150</w:t>
            </w:r>
          </w:p>
        </w:tc>
      </w:tr>
      <w:tr w:rsidR="005B43AA" w:rsidRPr="00E27ADB" w:rsidTr="002868C9">
        <w:trPr>
          <w:trHeight w:val="529"/>
        </w:trPr>
        <w:tc>
          <w:tcPr>
            <w:tcW w:w="6805" w:type="dxa"/>
            <w:vMerge/>
            <w:shd w:val="clear" w:color="auto" w:fill="auto"/>
          </w:tcPr>
          <w:p w:rsidR="005B43AA" w:rsidRPr="00E27ADB" w:rsidRDefault="005B43AA" w:rsidP="002868C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3AA" w:rsidRPr="009E3129" w:rsidRDefault="005B43AA" w:rsidP="00F11AB4">
            <w:pPr>
              <w:rPr>
                <w:color w:val="000000"/>
              </w:rPr>
            </w:pPr>
            <w:r w:rsidRPr="009E3129">
              <w:rPr>
                <w:color w:val="000000"/>
              </w:rPr>
              <w:t>1 категория</w:t>
            </w:r>
          </w:p>
        </w:tc>
        <w:tc>
          <w:tcPr>
            <w:tcW w:w="14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3AA" w:rsidRPr="009E3129" w:rsidRDefault="005B43AA" w:rsidP="00F11AB4">
            <w:pPr>
              <w:autoSpaceDE w:val="0"/>
              <w:autoSpaceDN w:val="0"/>
              <w:adjustRightInd w:val="0"/>
              <w:jc w:val="center"/>
            </w:pPr>
            <w:r w:rsidRPr="009E3129">
              <w:rPr>
                <w:bCs/>
                <w:color w:val="000000"/>
              </w:rPr>
              <w:t>11 700</w:t>
            </w:r>
          </w:p>
        </w:tc>
      </w:tr>
      <w:tr w:rsidR="005B43AA" w:rsidRPr="00E27ADB" w:rsidTr="002868C9">
        <w:trPr>
          <w:trHeight w:val="529"/>
        </w:trPr>
        <w:tc>
          <w:tcPr>
            <w:tcW w:w="6805" w:type="dxa"/>
            <w:vMerge/>
            <w:shd w:val="clear" w:color="auto" w:fill="auto"/>
          </w:tcPr>
          <w:p w:rsidR="005B43AA" w:rsidRPr="00E27ADB" w:rsidRDefault="005B43AA" w:rsidP="002868C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3AA" w:rsidRPr="009E3129" w:rsidRDefault="005B43AA" w:rsidP="00F11AB4">
            <w:pPr>
              <w:rPr>
                <w:color w:val="000000"/>
              </w:rPr>
            </w:pPr>
            <w:r w:rsidRPr="009E3129">
              <w:rPr>
                <w:color w:val="000000"/>
              </w:rPr>
              <w:t>ведущий</w:t>
            </w:r>
          </w:p>
        </w:tc>
        <w:tc>
          <w:tcPr>
            <w:tcW w:w="14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3AA" w:rsidRPr="009E3129" w:rsidRDefault="005B43AA" w:rsidP="00F11AB4">
            <w:pPr>
              <w:autoSpaceDE w:val="0"/>
              <w:autoSpaceDN w:val="0"/>
              <w:adjustRightInd w:val="0"/>
              <w:jc w:val="center"/>
            </w:pPr>
            <w:r w:rsidRPr="009E3129">
              <w:rPr>
                <w:bCs/>
                <w:color w:val="000000"/>
              </w:rPr>
              <w:t>12 250</w:t>
            </w:r>
          </w:p>
        </w:tc>
      </w:tr>
      <w:tr w:rsidR="005B43AA" w:rsidRPr="00E27ADB" w:rsidTr="002868C9">
        <w:trPr>
          <w:trHeight w:val="529"/>
        </w:trPr>
        <w:tc>
          <w:tcPr>
            <w:tcW w:w="10207" w:type="dxa"/>
            <w:gridSpan w:val="4"/>
            <w:shd w:val="clear" w:color="auto" w:fill="auto"/>
          </w:tcPr>
          <w:p w:rsidR="005B43AA" w:rsidRPr="00E27ADB" w:rsidRDefault="005B43AA" w:rsidP="002868C9">
            <w:pPr>
              <w:ind w:left="176" w:hanging="176"/>
              <w:jc w:val="center"/>
              <w:rPr>
                <w:b/>
              </w:rPr>
            </w:pPr>
            <w:r w:rsidRPr="00E27ADB">
              <w:rPr>
                <w:b/>
              </w:rPr>
              <w:t>Профессиональная квалификационная группа</w:t>
            </w:r>
          </w:p>
          <w:p w:rsidR="005B43AA" w:rsidRPr="00E27ADB" w:rsidRDefault="005B43AA" w:rsidP="002868C9">
            <w:pPr>
              <w:ind w:left="176" w:hanging="176"/>
              <w:jc w:val="center"/>
              <w:rPr>
                <w:b/>
              </w:rPr>
            </w:pPr>
            <w:r w:rsidRPr="00E27ADB">
              <w:rPr>
                <w:b/>
              </w:rPr>
              <w:t xml:space="preserve"> «Должности работников культуры среднего звена»</w:t>
            </w:r>
          </w:p>
        </w:tc>
      </w:tr>
      <w:tr w:rsidR="005B43AA" w:rsidRPr="00E27ADB" w:rsidTr="002868C9">
        <w:trPr>
          <w:trHeight w:val="529"/>
        </w:trPr>
        <w:tc>
          <w:tcPr>
            <w:tcW w:w="6805" w:type="dxa"/>
            <w:vMerge w:val="restart"/>
            <w:shd w:val="clear" w:color="auto" w:fill="auto"/>
          </w:tcPr>
          <w:p w:rsidR="005B43AA" w:rsidRPr="00E27ADB" w:rsidRDefault="005B43AA" w:rsidP="002868C9">
            <w:r w:rsidRPr="00E27ADB">
              <w:t xml:space="preserve">Руководитель кружка, любительского объединения, клуба по интересам; </w:t>
            </w:r>
            <w:proofErr w:type="spellStart"/>
            <w:r w:rsidRPr="00E27ADB">
              <w:t>культорганизатор</w:t>
            </w:r>
            <w:proofErr w:type="spellEnd"/>
          </w:p>
          <w:p w:rsidR="005B43AA" w:rsidRPr="00E27ADB" w:rsidRDefault="005B43AA" w:rsidP="002868C9"/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3AA" w:rsidRPr="009E3129" w:rsidRDefault="005B43AA" w:rsidP="00F11AB4">
            <w:r w:rsidRPr="009E3129">
              <w:t>без категории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3AA" w:rsidRPr="009E3129" w:rsidRDefault="005B43AA" w:rsidP="00F11AB4">
            <w:pPr>
              <w:jc w:val="center"/>
              <w:rPr>
                <w:bCs/>
                <w:color w:val="000000"/>
              </w:rPr>
            </w:pPr>
            <w:r w:rsidRPr="009E3129">
              <w:rPr>
                <w:bCs/>
                <w:color w:val="000000"/>
              </w:rPr>
              <w:t>9500</w:t>
            </w:r>
          </w:p>
        </w:tc>
      </w:tr>
      <w:tr w:rsidR="005B43AA" w:rsidRPr="00E27ADB" w:rsidTr="005B43AA">
        <w:trPr>
          <w:trHeight w:val="529"/>
        </w:trPr>
        <w:tc>
          <w:tcPr>
            <w:tcW w:w="6805" w:type="dxa"/>
            <w:vMerge/>
            <w:shd w:val="clear" w:color="auto" w:fill="auto"/>
          </w:tcPr>
          <w:p w:rsidR="005B43AA" w:rsidRPr="00E27ADB" w:rsidRDefault="005B43AA" w:rsidP="002868C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3AA" w:rsidRPr="009E3129" w:rsidRDefault="005B43AA" w:rsidP="00F11AB4">
            <w:pPr>
              <w:rPr>
                <w:color w:val="000000"/>
              </w:rPr>
            </w:pPr>
            <w:r w:rsidRPr="009E3129">
              <w:rPr>
                <w:color w:val="000000"/>
              </w:rPr>
              <w:t>2 категория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3AA" w:rsidRPr="009E3129" w:rsidRDefault="005B43AA" w:rsidP="00F11AB4">
            <w:pPr>
              <w:autoSpaceDE w:val="0"/>
              <w:autoSpaceDN w:val="0"/>
              <w:adjustRightInd w:val="0"/>
              <w:jc w:val="center"/>
            </w:pPr>
            <w:r w:rsidRPr="009E3129">
              <w:rPr>
                <w:bCs/>
                <w:color w:val="000000"/>
              </w:rPr>
              <w:t>9800</w:t>
            </w:r>
          </w:p>
        </w:tc>
      </w:tr>
      <w:tr w:rsidR="005B43AA" w:rsidRPr="00E27ADB" w:rsidTr="005B43AA">
        <w:trPr>
          <w:trHeight w:val="529"/>
        </w:trPr>
        <w:tc>
          <w:tcPr>
            <w:tcW w:w="6805" w:type="dxa"/>
            <w:vMerge/>
            <w:shd w:val="clear" w:color="auto" w:fill="auto"/>
          </w:tcPr>
          <w:p w:rsidR="005B43AA" w:rsidRPr="00E27ADB" w:rsidRDefault="005B43AA" w:rsidP="002868C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3AA" w:rsidRPr="009E3129" w:rsidRDefault="005B43AA" w:rsidP="00F11AB4">
            <w:pPr>
              <w:rPr>
                <w:color w:val="000000"/>
              </w:rPr>
            </w:pPr>
            <w:r w:rsidRPr="009E3129">
              <w:rPr>
                <w:color w:val="000000"/>
              </w:rPr>
              <w:t>1 категория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3AA" w:rsidRPr="009E3129" w:rsidRDefault="005B43AA" w:rsidP="00F11AB4">
            <w:pPr>
              <w:autoSpaceDE w:val="0"/>
              <w:autoSpaceDN w:val="0"/>
              <w:adjustRightInd w:val="0"/>
              <w:jc w:val="center"/>
            </w:pPr>
            <w:r w:rsidRPr="009E3129">
              <w:rPr>
                <w:bCs/>
                <w:color w:val="000000"/>
              </w:rPr>
              <w:t>10 200</w:t>
            </w:r>
          </w:p>
        </w:tc>
      </w:tr>
    </w:tbl>
    <w:p w:rsidR="00515D70" w:rsidRPr="00E27ADB" w:rsidRDefault="00515D70" w:rsidP="00515D70">
      <w:pPr>
        <w:spacing w:line="240" w:lineRule="atLeast"/>
        <w:contextualSpacing/>
        <w:rPr>
          <w:b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805"/>
        <w:gridCol w:w="1985"/>
        <w:gridCol w:w="1417"/>
      </w:tblGrid>
      <w:tr w:rsidR="00515D70" w:rsidRPr="00E27ADB" w:rsidTr="005A6732">
        <w:trPr>
          <w:trHeight w:val="630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D70" w:rsidRPr="00E27ADB" w:rsidRDefault="00515D70" w:rsidP="002868C9">
            <w:pPr>
              <w:jc w:val="center"/>
              <w:rPr>
                <w:b/>
                <w:bCs/>
              </w:rPr>
            </w:pPr>
            <w:r w:rsidRPr="00E27ADB">
              <w:rPr>
                <w:b/>
                <w:bCs/>
              </w:rPr>
              <w:t>Профессиональная квалификационная группа</w:t>
            </w:r>
          </w:p>
          <w:p w:rsidR="00515D70" w:rsidRPr="00E27ADB" w:rsidRDefault="00515D70" w:rsidP="002868C9">
            <w:pPr>
              <w:jc w:val="center"/>
              <w:rPr>
                <w:bCs/>
                <w:color w:val="000000"/>
              </w:rPr>
            </w:pPr>
            <w:r w:rsidRPr="00E27ADB">
              <w:rPr>
                <w:b/>
                <w:bCs/>
              </w:rPr>
              <w:t>«Общеотраслевые профессии рабочих первого уровня»</w:t>
            </w:r>
          </w:p>
        </w:tc>
      </w:tr>
      <w:tr w:rsidR="00515D70" w:rsidRPr="00E27ADB" w:rsidTr="00195A3D">
        <w:trPr>
          <w:trHeight w:val="1470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D70" w:rsidRPr="00E27ADB" w:rsidRDefault="00515D70" w:rsidP="002868C9">
            <w:pPr>
              <w:jc w:val="both"/>
              <w:rPr>
                <w:color w:val="000000"/>
              </w:rPr>
            </w:pPr>
            <w:r w:rsidRPr="00E27ADB">
              <w:rPr>
                <w:color w:val="000000"/>
              </w:rPr>
              <w:t>Уборщик служебных помещений</w:t>
            </w:r>
          </w:p>
          <w:p w:rsidR="00515D70" w:rsidRPr="00E27ADB" w:rsidRDefault="00515D70" w:rsidP="002868C9">
            <w:pPr>
              <w:jc w:val="both"/>
              <w:rPr>
                <w:color w:val="000000"/>
              </w:rPr>
            </w:pPr>
          </w:p>
          <w:p w:rsidR="00515D70" w:rsidRPr="00E27ADB" w:rsidRDefault="00515D70" w:rsidP="002868C9">
            <w:pPr>
              <w:jc w:val="both"/>
              <w:rPr>
                <w:color w:val="000000"/>
              </w:rPr>
            </w:pPr>
          </w:p>
          <w:p w:rsidR="00515D70" w:rsidRDefault="00515D70" w:rsidP="002868C9">
            <w:pPr>
              <w:jc w:val="both"/>
              <w:rPr>
                <w:color w:val="000000"/>
              </w:rPr>
            </w:pPr>
          </w:p>
          <w:p w:rsidR="005A6732" w:rsidRDefault="005A6732" w:rsidP="002868C9">
            <w:pPr>
              <w:jc w:val="both"/>
              <w:rPr>
                <w:color w:val="000000"/>
              </w:rPr>
            </w:pPr>
          </w:p>
          <w:p w:rsidR="005A6732" w:rsidRPr="00E27ADB" w:rsidRDefault="005A6732" w:rsidP="002868C9">
            <w:pPr>
              <w:jc w:val="both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D70" w:rsidRPr="00624CA7" w:rsidRDefault="00515D70" w:rsidP="002868C9">
            <w:pPr>
              <w:jc w:val="both"/>
            </w:pPr>
            <w:r w:rsidRPr="00624CA7">
              <w:t xml:space="preserve">1 </w:t>
            </w:r>
            <w:proofErr w:type="spellStart"/>
            <w:r w:rsidRPr="00624CA7">
              <w:t>квалификац</w:t>
            </w:r>
            <w:proofErr w:type="spellEnd"/>
            <w:r w:rsidRPr="00624CA7">
              <w:t>. уровень</w:t>
            </w:r>
          </w:p>
          <w:p w:rsidR="00515D70" w:rsidRDefault="00515D70" w:rsidP="002868C9">
            <w:pPr>
              <w:jc w:val="both"/>
              <w:rPr>
                <w:lang w:val="en-US"/>
              </w:rPr>
            </w:pPr>
            <w:r w:rsidRPr="00624CA7">
              <w:t xml:space="preserve">1разряд </w:t>
            </w:r>
          </w:p>
          <w:p w:rsidR="005B43AA" w:rsidRPr="005B43AA" w:rsidRDefault="005B43AA" w:rsidP="002868C9">
            <w:pPr>
              <w:jc w:val="both"/>
            </w:pPr>
            <w:r>
              <w:rPr>
                <w:lang w:val="en-US"/>
              </w:rPr>
              <w:t xml:space="preserve">2 </w:t>
            </w:r>
            <w:r>
              <w:t>разряд</w:t>
            </w:r>
          </w:p>
          <w:p w:rsidR="00515D70" w:rsidRPr="00624CA7" w:rsidRDefault="00515D70" w:rsidP="002868C9">
            <w:pPr>
              <w:jc w:val="both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D70" w:rsidRPr="00624CA7" w:rsidRDefault="00515D70" w:rsidP="002868C9">
            <w:pPr>
              <w:jc w:val="center"/>
              <w:rPr>
                <w:bCs/>
                <w:color w:val="000000"/>
              </w:rPr>
            </w:pPr>
          </w:p>
          <w:p w:rsidR="005B43AA" w:rsidRDefault="005B43AA" w:rsidP="002868C9">
            <w:pPr>
              <w:jc w:val="center"/>
              <w:rPr>
                <w:bCs/>
                <w:color w:val="000000"/>
              </w:rPr>
            </w:pPr>
          </w:p>
          <w:p w:rsidR="00515D70" w:rsidRDefault="00515D70" w:rsidP="002868C9">
            <w:pPr>
              <w:jc w:val="center"/>
              <w:rPr>
                <w:bCs/>
                <w:color w:val="000000"/>
              </w:rPr>
            </w:pPr>
            <w:r w:rsidRPr="00624CA7">
              <w:rPr>
                <w:bCs/>
                <w:color w:val="000000"/>
              </w:rPr>
              <w:t>6770</w:t>
            </w:r>
          </w:p>
          <w:p w:rsidR="005B43AA" w:rsidRPr="00624CA7" w:rsidRDefault="005B43AA" w:rsidP="002868C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7110</w:t>
            </w:r>
          </w:p>
          <w:p w:rsidR="00515D70" w:rsidRPr="00624CA7" w:rsidRDefault="00515D70" w:rsidP="002868C9">
            <w:pPr>
              <w:jc w:val="center"/>
              <w:rPr>
                <w:bCs/>
                <w:color w:val="000000"/>
              </w:rPr>
            </w:pPr>
          </w:p>
        </w:tc>
      </w:tr>
    </w:tbl>
    <w:p w:rsidR="00195A3D" w:rsidRDefault="00195A3D" w:rsidP="00195A3D">
      <w:pPr>
        <w:jc w:val="center"/>
        <w:rPr>
          <w:b/>
          <w:sz w:val="26"/>
          <w:szCs w:val="26"/>
          <w:lang w:eastAsia="en-US"/>
        </w:rPr>
      </w:pPr>
      <w:r>
        <w:rPr>
          <w:b/>
          <w:sz w:val="26"/>
          <w:szCs w:val="26"/>
        </w:rPr>
        <w:lastRenderedPageBreak/>
        <w:t>Размеры должностных окладов по должностям, трудовые функции, квалификационные требования и наименование по которым установлены в соответствии с профессиональными стандартами*</w:t>
      </w:r>
      <w:r>
        <w:rPr>
          <w:b/>
          <w:sz w:val="26"/>
          <w:szCs w:val="26"/>
          <w:lang w:eastAsia="en-US"/>
        </w:rPr>
        <w:t xml:space="preserve"> </w:t>
      </w:r>
    </w:p>
    <w:p w:rsidR="00195A3D" w:rsidRDefault="00195A3D" w:rsidP="00195A3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02"/>
        <w:gridCol w:w="4587"/>
      </w:tblGrid>
      <w:tr w:rsidR="00195A3D" w:rsidRPr="001945C6" w:rsidTr="00F11AB4"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A3D" w:rsidRDefault="00195A3D" w:rsidP="00F11AB4">
            <w:pPr>
              <w:pStyle w:val="ConsPlusNormal"/>
              <w:spacing w:line="276" w:lineRule="auto"/>
              <w:jc w:val="center"/>
              <w:outlineLvl w:val="0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 xml:space="preserve">Уровень квалификации, установленный в профессиональном стандарте* </w:t>
            </w:r>
          </w:p>
          <w:p w:rsidR="00195A3D" w:rsidRDefault="00195A3D" w:rsidP="00F11AB4">
            <w:pPr>
              <w:pStyle w:val="ConsPlusNormal"/>
              <w:spacing w:line="276" w:lineRule="auto"/>
              <w:jc w:val="center"/>
              <w:outlineLvl w:val="0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по соответствующей трудовой функции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A3D" w:rsidRDefault="00195A3D" w:rsidP="00F11AB4">
            <w:pPr>
              <w:pStyle w:val="ConsPlusNormal"/>
              <w:spacing w:line="276" w:lineRule="auto"/>
              <w:jc w:val="center"/>
              <w:outlineLvl w:val="0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Размер должностного оклада,</w:t>
            </w:r>
          </w:p>
          <w:p w:rsidR="00195A3D" w:rsidRDefault="00195A3D" w:rsidP="00F11AB4">
            <w:pPr>
              <w:pStyle w:val="ConsPlusNormal"/>
              <w:spacing w:line="276" w:lineRule="auto"/>
              <w:jc w:val="center"/>
              <w:outlineLvl w:val="0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 xml:space="preserve"> рублей*</w:t>
            </w:r>
          </w:p>
        </w:tc>
      </w:tr>
      <w:tr w:rsidR="00195A3D" w:rsidRPr="001945C6" w:rsidTr="00F11AB4">
        <w:trPr>
          <w:trHeight w:val="424"/>
        </w:trPr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A3D" w:rsidRDefault="00195A3D" w:rsidP="00F11AB4">
            <w:pPr>
              <w:pStyle w:val="ConsPlusNormal"/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3 уровень квалификации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A3D" w:rsidRDefault="00195A3D" w:rsidP="00F11AB4">
            <w:pPr>
              <w:pStyle w:val="ConsPlusNormal"/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7820</w:t>
            </w:r>
          </w:p>
        </w:tc>
      </w:tr>
      <w:tr w:rsidR="00195A3D" w:rsidRPr="001945C6" w:rsidTr="00F11AB4">
        <w:trPr>
          <w:trHeight w:val="404"/>
        </w:trPr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A3D" w:rsidRDefault="00195A3D" w:rsidP="00F11AB4">
            <w:pPr>
              <w:pStyle w:val="ConsPlusNormal"/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4 уровень квалификации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A3D" w:rsidRDefault="00195A3D" w:rsidP="00F11AB4">
            <w:pPr>
              <w:pStyle w:val="ConsPlusNormal"/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8180</w:t>
            </w:r>
          </w:p>
        </w:tc>
      </w:tr>
      <w:tr w:rsidR="00195A3D" w:rsidRPr="001945C6" w:rsidTr="00F11AB4">
        <w:trPr>
          <w:trHeight w:val="423"/>
        </w:trPr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A3D" w:rsidRDefault="00195A3D" w:rsidP="00F11AB4">
            <w:pPr>
              <w:pStyle w:val="ConsPlusNormal"/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5 уровень квалификации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A3D" w:rsidRDefault="00195A3D" w:rsidP="00F11AB4">
            <w:pPr>
              <w:pStyle w:val="ConsPlusNormal"/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9240</w:t>
            </w:r>
          </w:p>
        </w:tc>
      </w:tr>
      <w:tr w:rsidR="00195A3D" w:rsidRPr="001945C6" w:rsidTr="00F11AB4">
        <w:trPr>
          <w:trHeight w:val="415"/>
        </w:trPr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A3D" w:rsidRDefault="00195A3D" w:rsidP="00F11AB4">
            <w:pPr>
              <w:pStyle w:val="ConsPlusNormal"/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6 уровень квалификации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A3D" w:rsidRDefault="00195A3D" w:rsidP="00F11AB4">
            <w:pPr>
              <w:pStyle w:val="ConsPlusNormal"/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9600</w:t>
            </w:r>
          </w:p>
        </w:tc>
      </w:tr>
      <w:tr w:rsidR="00195A3D" w:rsidRPr="001945C6" w:rsidTr="00F11AB4">
        <w:trPr>
          <w:trHeight w:val="407"/>
        </w:trPr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A3D" w:rsidRDefault="00195A3D" w:rsidP="00F11AB4">
            <w:pPr>
              <w:pStyle w:val="ConsPlusNormal"/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7 уровень квалификации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A3D" w:rsidRDefault="00195A3D" w:rsidP="00F11AB4">
            <w:pPr>
              <w:pStyle w:val="ConsPlusNormal"/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10310</w:t>
            </w:r>
          </w:p>
        </w:tc>
      </w:tr>
      <w:tr w:rsidR="00195A3D" w:rsidRPr="001945C6" w:rsidTr="00F11AB4">
        <w:trPr>
          <w:trHeight w:val="427"/>
        </w:trPr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A3D" w:rsidRDefault="00195A3D" w:rsidP="00F11AB4">
            <w:pPr>
              <w:pStyle w:val="ConsPlusNormal"/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8 уровень квалификации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A3D" w:rsidRDefault="00195A3D" w:rsidP="00F11AB4">
            <w:pPr>
              <w:pStyle w:val="ConsPlusNormal"/>
              <w:spacing w:line="276" w:lineRule="auto"/>
              <w:jc w:val="center"/>
              <w:outlineLvl w:val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11940</w:t>
            </w:r>
          </w:p>
        </w:tc>
      </w:tr>
    </w:tbl>
    <w:p w:rsidR="00195A3D" w:rsidRDefault="00195A3D" w:rsidP="00195A3D">
      <w:pPr>
        <w:pStyle w:val="ConsPlusNormal"/>
        <w:ind w:left="480"/>
        <w:jc w:val="both"/>
        <w:outlineLvl w:val="0"/>
        <w:rPr>
          <w:szCs w:val="24"/>
        </w:rPr>
      </w:pPr>
    </w:p>
    <w:p w:rsidR="00195A3D" w:rsidRDefault="00195A3D" w:rsidP="00195A3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*Применяется при использовании следующих профессиональных стандартов:</w:t>
      </w:r>
    </w:p>
    <w:p w:rsidR="00195A3D" w:rsidRDefault="00195A3D" w:rsidP="00195A3D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 Профессиональный стандарт «Специалист по информационным ресурсам» (утвержден приказом министерства труда и социальной защиты российской федерации от 08.09.2014 № 629н «</w:t>
      </w:r>
      <w:r>
        <w:rPr>
          <w:rFonts w:ascii="Times New Roman" w:eastAsia="Calibri" w:hAnsi="Times New Roman"/>
          <w:b w:val="0"/>
          <w:sz w:val="28"/>
          <w:szCs w:val="28"/>
          <w:lang w:eastAsia="en-US"/>
        </w:rPr>
        <w:t>Об утверждении профессионального стандарта «Специалист по информационным ресурсам»</w:t>
      </w:r>
      <w:r>
        <w:rPr>
          <w:rFonts w:ascii="Times New Roman" w:hAnsi="Times New Roman" w:cs="Times New Roman"/>
          <w:b w:val="0"/>
          <w:sz w:val="28"/>
          <w:szCs w:val="28"/>
        </w:rPr>
        <w:t>).</w:t>
      </w:r>
    </w:p>
    <w:p w:rsidR="00195A3D" w:rsidRDefault="00195A3D" w:rsidP="00195A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P29"/>
      <w:bookmarkEnd w:id="0"/>
      <w:r>
        <w:rPr>
          <w:sz w:val="28"/>
          <w:szCs w:val="28"/>
        </w:rPr>
        <w:t xml:space="preserve">2. Профессиональный стандарт «Системный администратор информационно-коммуникационных систем» (утвержден приказом Министерства труда и социальной защиты Российской Федерации от 05.10.2015 № 684н </w:t>
      </w:r>
      <w:r>
        <w:rPr>
          <w:rFonts w:eastAsia="Calibri"/>
          <w:sz w:val="28"/>
          <w:szCs w:val="28"/>
          <w:lang w:eastAsia="en-US"/>
        </w:rPr>
        <w:t>«Об утверждении профессионального стандарта «Системный администратор информационно-коммуникационных систем»</w:t>
      </w:r>
      <w:r>
        <w:rPr>
          <w:sz w:val="28"/>
          <w:szCs w:val="28"/>
        </w:rPr>
        <w:t>).</w:t>
      </w:r>
    </w:p>
    <w:p w:rsidR="00195A3D" w:rsidRDefault="00195A3D" w:rsidP="00195A3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3. Профессиональный стандарт «Системный программист» (утвержден приказом Министерства труда и социальной защиты Российской Федерации от 05.10.2015 № 685н </w:t>
      </w:r>
      <w:r>
        <w:rPr>
          <w:rFonts w:eastAsia="Calibri"/>
          <w:sz w:val="28"/>
          <w:szCs w:val="28"/>
          <w:lang w:eastAsia="en-US"/>
        </w:rPr>
        <w:t>«Об утверждении профессионального стандарта «Системный программист»</w:t>
      </w:r>
      <w:r>
        <w:rPr>
          <w:sz w:val="28"/>
          <w:szCs w:val="28"/>
        </w:rPr>
        <w:t>).</w:t>
      </w:r>
    </w:p>
    <w:p w:rsidR="00195A3D" w:rsidRDefault="00195A3D" w:rsidP="00195A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Профессиональный стандарт «Специалист по администрированию сетевых устройств информационно-коммуникационных систем» (утвержден приказом Министерства труда и социальной защиты Российской Федерации от 05.10.2015 № 686н «</w:t>
      </w:r>
      <w:r>
        <w:rPr>
          <w:rFonts w:eastAsia="Calibri"/>
          <w:sz w:val="28"/>
          <w:szCs w:val="28"/>
          <w:lang w:eastAsia="en-US"/>
        </w:rPr>
        <w:t>Об утверждении профессионального стандарта «Специалист по администрированию сетевых устройств информационно-коммуникационных систем»</w:t>
      </w:r>
      <w:r>
        <w:rPr>
          <w:sz w:val="28"/>
          <w:szCs w:val="28"/>
        </w:rPr>
        <w:t>).</w:t>
      </w:r>
    </w:p>
    <w:p w:rsidR="00195A3D" w:rsidRDefault="00195A3D" w:rsidP="00195A3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5. </w:t>
      </w:r>
      <w:proofErr w:type="gramStart"/>
      <w:r>
        <w:rPr>
          <w:sz w:val="28"/>
          <w:szCs w:val="28"/>
        </w:rPr>
        <w:t xml:space="preserve">Профессиональный стандарт «Специалист по технической поддержке» утвержден приказом Министерства труда и социальной защиты Российской Федерации от 05.10.2015 № 688н </w:t>
      </w:r>
      <w:r>
        <w:rPr>
          <w:rFonts w:eastAsia="Calibri"/>
          <w:sz w:val="28"/>
          <w:szCs w:val="28"/>
          <w:lang w:eastAsia="en-US"/>
        </w:rPr>
        <w:t>«Об утверждении профессионального стандарта «Специалист по технической поддержке информационно-коммуникационных систем»</w:t>
      </w:r>
      <w:r>
        <w:rPr>
          <w:sz w:val="28"/>
          <w:szCs w:val="28"/>
        </w:rPr>
        <w:t>).</w:t>
      </w:r>
      <w:proofErr w:type="gramEnd"/>
    </w:p>
    <w:p w:rsidR="00195A3D" w:rsidRDefault="00195A3D" w:rsidP="00195A3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6. Профессиональный стандарт «Системный аналитик» (утвержден приказом Министерства труда и социальной защиты Российской Федерации </w:t>
      </w:r>
      <w:r>
        <w:rPr>
          <w:sz w:val="28"/>
          <w:szCs w:val="28"/>
        </w:rPr>
        <w:lastRenderedPageBreak/>
        <w:t>от 28.10.2014 № 809н «</w:t>
      </w:r>
      <w:r>
        <w:rPr>
          <w:rFonts w:eastAsia="Calibri"/>
          <w:sz w:val="28"/>
          <w:szCs w:val="28"/>
          <w:lang w:eastAsia="en-US"/>
        </w:rPr>
        <w:t>Об утверждении профессионального стандарта «Системный аналитик»</w:t>
      </w:r>
      <w:r>
        <w:rPr>
          <w:sz w:val="28"/>
          <w:szCs w:val="28"/>
        </w:rPr>
        <w:t>).</w:t>
      </w:r>
    </w:p>
    <w:p w:rsidR="00195A3D" w:rsidRDefault="00195A3D" w:rsidP="00195A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 Профессиональный стандарт «Специалист по противопожарной профилактике» (утвержден приказом Министерства труда и социальной защиты Российской Федерации от 28.10.2014 № 814н </w:t>
      </w:r>
      <w:r>
        <w:rPr>
          <w:rFonts w:eastAsia="Calibri"/>
          <w:sz w:val="28"/>
          <w:szCs w:val="28"/>
          <w:lang w:eastAsia="en-US"/>
        </w:rPr>
        <w:t>«Об утверждении профессионального стандарта «Специалист по противопожарной профилактике»</w:t>
      </w:r>
      <w:r>
        <w:rPr>
          <w:sz w:val="28"/>
          <w:szCs w:val="28"/>
        </w:rPr>
        <w:t>).</w:t>
      </w:r>
    </w:p>
    <w:p w:rsidR="00195A3D" w:rsidRDefault="00195A3D" w:rsidP="00195A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 Профессиональный стандарт «Специали</w:t>
      </w:r>
      <w:proofErr w:type="gramStart"/>
      <w:r>
        <w:rPr>
          <w:sz w:val="28"/>
          <w:szCs w:val="28"/>
        </w:rPr>
        <w:t>ст в сф</w:t>
      </w:r>
      <w:proofErr w:type="gramEnd"/>
      <w:r>
        <w:rPr>
          <w:sz w:val="28"/>
          <w:szCs w:val="28"/>
        </w:rPr>
        <w:t xml:space="preserve">ере закупок» (утвержден приказом Министерства труда и социальной защиты Российской Федерации от 10.09.2015 № 625н </w:t>
      </w:r>
      <w:r>
        <w:rPr>
          <w:rFonts w:eastAsia="Calibri"/>
          <w:sz w:val="28"/>
          <w:szCs w:val="28"/>
          <w:lang w:eastAsia="en-US"/>
        </w:rPr>
        <w:t>«Об утверждении профессионального стандарта «Специалист в сфере закупок»</w:t>
      </w:r>
      <w:r>
        <w:rPr>
          <w:sz w:val="28"/>
          <w:szCs w:val="28"/>
        </w:rPr>
        <w:t>);</w:t>
      </w:r>
    </w:p>
    <w:p w:rsidR="00195A3D" w:rsidRDefault="00195A3D" w:rsidP="00195A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 Профессиональный стандарт «Экспе</w:t>
      </w:r>
      <w:proofErr w:type="gramStart"/>
      <w:r>
        <w:rPr>
          <w:sz w:val="28"/>
          <w:szCs w:val="28"/>
        </w:rPr>
        <w:t>рт в сф</w:t>
      </w:r>
      <w:proofErr w:type="gramEnd"/>
      <w:r>
        <w:rPr>
          <w:sz w:val="28"/>
          <w:szCs w:val="28"/>
        </w:rPr>
        <w:t xml:space="preserve">ере закупок» (утвержден приказом Министерства труда и социальной защиты Российской Федерации от 10.09.2015 № 626н </w:t>
      </w:r>
      <w:r>
        <w:rPr>
          <w:rFonts w:eastAsia="Calibri"/>
          <w:sz w:val="28"/>
          <w:szCs w:val="28"/>
          <w:lang w:eastAsia="en-US"/>
        </w:rPr>
        <w:t>«Об утверждении профессионального стандарта «Эксперт в сфере закупок»</w:t>
      </w:r>
      <w:r>
        <w:rPr>
          <w:sz w:val="28"/>
          <w:szCs w:val="28"/>
        </w:rPr>
        <w:t>).</w:t>
      </w:r>
    </w:p>
    <w:p w:rsidR="00195A3D" w:rsidRDefault="00195A3D" w:rsidP="00195A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 Профессиональный стандарт «Специалист в области охраны труда» (утвержден приказом Министерства труда и социальной защиты Российской Федерации от 04.08.2014 № 524н </w:t>
      </w:r>
      <w:r>
        <w:rPr>
          <w:rFonts w:eastAsia="Calibri"/>
          <w:sz w:val="28"/>
          <w:szCs w:val="28"/>
          <w:lang w:eastAsia="en-US"/>
        </w:rPr>
        <w:t>«Об утверждении профессионального стандарта «Специалист в области охраны труда»</w:t>
      </w:r>
      <w:r>
        <w:rPr>
          <w:sz w:val="28"/>
          <w:szCs w:val="28"/>
        </w:rPr>
        <w:t>).</w:t>
      </w:r>
    </w:p>
    <w:p w:rsidR="00515D70" w:rsidRPr="00E27ADB" w:rsidRDefault="00515D70" w:rsidP="00515D70">
      <w:pPr>
        <w:autoSpaceDE w:val="0"/>
        <w:autoSpaceDN w:val="0"/>
        <w:adjustRightInd w:val="0"/>
        <w:ind w:firstLine="709"/>
        <w:jc w:val="right"/>
        <w:rPr>
          <w:b/>
        </w:rPr>
      </w:pPr>
    </w:p>
    <w:p w:rsidR="00515D70" w:rsidRPr="00515D70" w:rsidRDefault="00515D70" w:rsidP="00515D70">
      <w:pPr>
        <w:ind w:left="4395"/>
        <w:contextualSpacing/>
        <w:jc w:val="right"/>
      </w:pPr>
      <w:r>
        <w:t xml:space="preserve">            </w:t>
      </w:r>
    </w:p>
    <w:p w:rsidR="005B6478" w:rsidRDefault="005B6478" w:rsidP="005B6478">
      <w:pPr>
        <w:jc w:val="right"/>
        <w:rPr>
          <w:sz w:val="28"/>
        </w:rPr>
      </w:pPr>
    </w:p>
    <w:p w:rsidR="005B6478" w:rsidRDefault="005B6478" w:rsidP="005B6478">
      <w:pPr>
        <w:jc w:val="right"/>
        <w:rPr>
          <w:sz w:val="28"/>
        </w:rPr>
      </w:pPr>
    </w:p>
    <w:p w:rsidR="005B6478" w:rsidRDefault="005B6478" w:rsidP="005B6478">
      <w:pPr>
        <w:jc w:val="right"/>
        <w:rPr>
          <w:sz w:val="28"/>
        </w:rPr>
      </w:pPr>
    </w:p>
    <w:p w:rsidR="005B6478" w:rsidRDefault="005B6478" w:rsidP="005B6478">
      <w:pPr>
        <w:jc w:val="right"/>
        <w:rPr>
          <w:sz w:val="28"/>
        </w:rPr>
      </w:pPr>
    </w:p>
    <w:p w:rsidR="005B6478" w:rsidRDefault="005B6478" w:rsidP="005B6478">
      <w:pPr>
        <w:jc w:val="right"/>
        <w:rPr>
          <w:sz w:val="28"/>
        </w:rPr>
      </w:pPr>
    </w:p>
    <w:p w:rsidR="005B6478" w:rsidRDefault="005B6478" w:rsidP="005B6478">
      <w:pPr>
        <w:jc w:val="right"/>
        <w:rPr>
          <w:sz w:val="28"/>
        </w:rPr>
      </w:pPr>
    </w:p>
    <w:p w:rsidR="005B6478" w:rsidRDefault="005B6478" w:rsidP="005B6478">
      <w:pPr>
        <w:jc w:val="right"/>
        <w:rPr>
          <w:sz w:val="28"/>
        </w:rPr>
      </w:pPr>
    </w:p>
    <w:p w:rsidR="005B6478" w:rsidRDefault="005B6478" w:rsidP="005B6478">
      <w:pPr>
        <w:jc w:val="right"/>
        <w:rPr>
          <w:sz w:val="28"/>
        </w:rPr>
      </w:pPr>
    </w:p>
    <w:p w:rsidR="005B6478" w:rsidRDefault="005B6478" w:rsidP="005B6478">
      <w:pPr>
        <w:jc w:val="right"/>
        <w:rPr>
          <w:sz w:val="28"/>
        </w:rPr>
      </w:pPr>
    </w:p>
    <w:p w:rsidR="005B6478" w:rsidRDefault="005B6478" w:rsidP="005B6478">
      <w:pPr>
        <w:jc w:val="right"/>
        <w:rPr>
          <w:sz w:val="28"/>
        </w:rPr>
      </w:pPr>
    </w:p>
    <w:p w:rsidR="005B6478" w:rsidRDefault="005B6478" w:rsidP="005B6478">
      <w:pPr>
        <w:jc w:val="right"/>
        <w:rPr>
          <w:sz w:val="28"/>
        </w:rPr>
      </w:pPr>
    </w:p>
    <w:p w:rsidR="005B6478" w:rsidRDefault="005B6478" w:rsidP="005B6478">
      <w:pPr>
        <w:jc w:val="right"/>
        <w:rPr>
          <w:sz w:val="28"/>
        </w:rPr>
      </w:pPr>
    </w:p>
    <w:p w:rsidR="005B6478" w:rsidRDefault="005B6478" w:rsidP="005B6478">
      <w:pPr>
        <w:jc w:val="right"/>
        <w:rPr>
          <w:sz w:val="28"/>
        </w:rPr>
      </w:pPr>
    </w:p>
    <w:p w:rsidR="005B6478" w:rsidRDefault="005B6478" w:rsidP="005B6478">
      <w:pPr>
        <w:jc w:val="right"/>
        <w:rPr>
          <w:sz w:val="28"/>
        </w:rPr>
      </w:pPr>
    </w:p>
    <w:p w:rsidR="005B6478" w:rsidRDefault="005B6478" w:rsidP="005B6478">
      <w:pPr>
        <w:jc w:val="right"/>
        <w:rPr>
          <w:sz w:val="28"/>
        </w:rPr>
      </w:pPr>
    </w:p>
    <w:p w:rsidR="005B6478" w:rsidRDefault="005B6478" w:rsidP="005B6478">
      <w:pPr>
        <w:jc w:val="right"/>
        <w:rPr>
          <w:sz w:val="28"/>
        </w:rPr>
      </w:pPr>
    </w:p>
    <w:p w:rsidR="005B6478" w:rsidRDefault="005B6478" w:rsidP="005B6478">
      <w:pPr>
        <w:jc w:val="right"/>
        <w:rPr>
          <w:sz w:val="28"/>
        </w:rPr>
      </w:pPr>
    </w:p>
    <w:p w:rsidR="005B6478" w:rsidRDefault="005B6478" w:rsidP="005B6478">
      <w:pPr>
        <w:jc w:val="right"/>
        <w:rPr>
          <w:sz w:val="28"/>
        </w:rPr>
      </w:pPr>
    </w:p>
    <w:p w:rsidR="005B6478" w:rsidRDefault="005B6478" w:rsidP="005B6478">
      <w:pPr>
        <w:jc w:val="right"/>
        <w:rPr>
          <w:sz w:val="28"/>
        </w:rPr>
      </w:pPr>
    </w:p>
    <w:p w:rsidR="005B6478" w:rsidRDefault="005B6478" w:rsidP="005B6478">
      <w:pPr>
        <w:jc w:val="right"/>
        <w:rPr>
          <w:sz w:val="28"/>
        </w:rPr>
      </w:pPr>
    </w:p>
    <w:p w:rsidR="005B6478" w:rsidRDefault="005B6478" w:rsidP="005B6478">
      <w:pPr>
        <w:jc w:val="right"/>
        <w:rPr>
          <w:sz w:val="28"/>
        </w:rPr>
      </w:pPr>
    </w:p>
    <w:p w:rsidR="005B6478" w:rsidRDefault="005B6478" w:rsidP="005B6478">
      <w:pPr>
        <w:jc w:val="right"/>
        <w:rPr>
          <w:sz w:val="28"/>
        </w:rPr>
      </w:pPr>
    </w:p>
    <w:p w:rsidR="005B6478" w:rsidRDefault="005B6478" w:rsidP="005B6478">
      <w:pPr>
        <w:jc w:val="right"/>
        <w:rPr>
          <w:sz w:val="28"/>
        </w:rPr>
      </w:pPr>
    </w:p>
    <w:p w:rsidR="005B6478" w:rsidRDefault="005B6478" w:rsidP="005B6478">
      <w:pPr>
        <w:jc w:val="right"/>
        <w:rPr>
          <w:sz w:val="28"/>
        </w:rPr>
      </w:pPr>
    </w:p>
    <w:p w:rsidR="005B6478" w:rsidRDefault="005B6478" w:rsidP="005B6478">
      <w:pPr>
        <w:jc w:val="right"/>
        <w:rPr>
          <w:sz w:val="28"/>
        </w:rPr>
      </w:pPr>
    </w:p>
    <w:p w:rsidR="005B6478" w:rsidRDefault="005B6478" w:rsidP="005B6478">
      <w:pPr>
        <w:jc w:val="right"/>
        <w:rPr>
          <w:sz w:val="28"/>
        </w:rPr>
      </w:pPr>
      <w:r>
        <w:rPr>
          <w:sz w:val="28"/>
        </w:rPr>
        <w:t>Приложение 2</w:t>
      </w:r>
    </w:p>
    <w:p w:rsidR="005B6478" w:rsidRDefault="005B6478" w:rsidP="005B6478">
      <w:pPr>
        <w:autoSpaceDE w:val="0"/>
        <w:autoSpaceDN w:val="0"/>
        <w:adjustRightInd w:val="0"/>
        <w:rPr>
          <w:b/>
        </w:rPr>
      </w:pPr>
    </w:p>
    <w:p w:rsidR="005B6478" w:rsidRDefault="005B6478" w:rsidP="005B6478"/>
    <w:p w:rsidR="005B6478" w:rsidRDefault="005B6478" w:rsidP="005B6478">
      <w:pPr>
        <w:tabs>
          <w:tab w:val="left" w:pos="251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должностей Учреждения культуры, относимых к основному персоналу по видам экономической деятельности</w:t>
      </w:r>
    </w:p>
    <w:p w:rsidR="005B6478" w:rsidRDefault="005B6478" w:rsidP="005B6478">
      <w:pPr>
        <w:tabs>
          <w:tab w:val="left" w:pos="2515"/>
        </w:tabs>
        <w:jc w:val="center"/>
        <w:rPr>
          <w:sz w:val="28"/>
          <w:szCs w:val="28"/>
        </w:rPr>
      </w:pPr>
    </w:p>
    <w:tbl>
      <w:tblPr>
        <w:tblW w:w="10207" w:type="dxa"/>
        <w:tblInd w:w="-318" w:type="dxa"/>
        <w:tblLook w:val="04A0"/>
      </w:tblPr>
      <w:tblGrid>
        <w:gridCol w:w="10207"/>
      </w:tblGrid>
      <w:tr w:rsidR="005B6478" w:rsidRPr="001945C6" w:rsidTr="00F11AB4">
        <w:tc>
          <w:tcPr>
            <w:tcW w:w="1020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B6478" w:rsidRDefault="005B6478" w:rsidP="00F11AB4">
            <w:pPr>
              <w:tabs>
                <w:tab w:val="left" w:pos="2515"/>
              </w:tabs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Профессиональная квалификационная группа </w:t>
            </w:r>
          </w:p>
          <w:p w:rsidR="005B6478" w:rsidRDefault="005B6478" w:rsidP="00F11AB4">
            <w:pPr>
              <w:tabs>
                <w:tab w:val="left" w:pos="2515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«Должности руководящего состава» </w:t>
            </w:r>
          </w:p>
        </w:tc>
      </w:tr>
      <w:tr w:rsidR="005B6478" w:rsidRPr="001945C6" w:rsidTr="00F11AB4">
        <w:tc>
          <w:tcPr>
            <w:tcW w:w="10207" w:type="dxa"/>
            <w:hideMark/>
          </w:tcPr>
          <w:p w:rsidR="005B6478" w:rsidRDefault="005B6478" w:rsidP="00F11AB4">
            <w:pPr>
              <w:tabs>
                <w:tab w:val="left" w:pos="2515"/>
              </w:tabs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Балетмейстер; хормейстер; режиссер </w:t>
            </w:r>
          </w:p>
        </w:tc>
      </w:tr>
      <w:tr w:rsidR="005B6478" w:rsidRPr="001945C6" w:rsidTr="00F11AB4">
        <w:tc>
          <w:tcPr>
            <w:tcW w:w="102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B6478" w:rsidRDefault="005B6478" w:rsidP="00F11AB4">
            <w:pPr>
              <w:tabs>
                <w:tab w:val="left" w:pos="251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Художественный руководитель в </w:t>
            </w:r>
            <w:proofErr w:type="spellStart"/>
            <w:r>
              <w:rPr>
                <w:sz w:val="28"/>
                <w:szCs w:val="28"/>
                <w:lang w:eastAsia="en-US"/>
              </w:rPr>
              <w:t>культурно-досуговых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организациях</w:t>
            </w:r>
          </w:p>
          <w:p w:rsidR="005B6478" w:rsidRDefault="005B6478" w:rsidP="00F11AB4">
            <w:pPr>
              <w:tabs>
                <w:tab w:val="left" w:pos="251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5B6478" w:rsidRPr="001945C6" w:rsidTr="00F11AB4">
        <w:tc>
          <w:tcPr>
            <w:tcW w:w="10207" w:type="dxa"/>
            <w:hideMark/>
          </w:tcPr>
          <w:p w:rsidR="005B6478" w:rsidRDefault="005B6478" w:rsidP="00F11AB4">
            <w:pPr>
              <w:tabs>
                <w:tab w:val="left" w:pos="2515"/>
              </w:tabs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Профессиональная квалификационная группа</w:t>
            </w:r>
          </w:p>
          <w:p w:rsidR="005B6478" w:rsidRDefault="005B6478" w:rsidP="00F11AB4">
            <w:pPr>
              <w:tabs>
                <w:tab w:val="left" w:pos="2515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«Должности работников культуры ведущего звена»</w:t>
            </w:r>
          </w:p>
        </w:tc>
      </w:tr>
      <w:tr w:rsidR="005B6478" w:rsidRPr="001945C6" w:rsidTr="00F11AB4">
        <w:tc>
          <w:tcPr>
            <w:tcW w:w="10207" w:type="dxa"/>
            <w:hideMark/>
          </w:tcPr>
          <w:p w:rsidR="005B6478" w:rsidRDefault="005B6478" w:rsidP="00F11AB4">
            <w:pPr>
              <w:tabs>
                <w:tab w:val="left" w:pos="2515"/>
              </w:tabs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 Методист  клубного учреждения.</w:t>
            </w:r>
          </w:p>
        </w:tc>
      </w:tr>
      <w:tr w:rsidR="005B6478" w:rsidRPr="001945C6" w:rsidTr="00F11AB4">
        <w:tc>
          <w:tcPr>
            <w:tcW w:w="10207" w:type="dxa"/>
            <w:hideMark/>
          </w:tcPr>
          <w:p w:rsidR="005B6478" w:rsidRDefault="005B6478" w:rsidP="00F11AB4">
            <w:pPr>
              <w:tabs>
                <w:tab w:val="left" w:pos="2515"/>
              </w:tabs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Профессиональная квалификационная группа</w:t>
            </w:r>
          </w:p>
          <w:p w:rsidR="005B6478" w:rsidRDefault="005B6478" w:rsidP="00F11AB4">
            <w:pPr>
              <w:tabs>
                <w:tab w:val="left" w:pos="2515"/>
              </w:tabs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«Должности работников культуры среднего звена»</w:t>
            </w:r>
          </w:p>
        </w:tc>
      </w:tr>
      <w:tr w:rsidR="005B6478" w:rsidRPr="001945C6" w:rsidTr="00F11AB4">
        <w:tc>
          <w:tcPr>
            <w:tcW w:w="10207" w:type="dxa"/>
          </w:tcPr>
          <w:p w:rsidR="005B6478" w:rsidRDefault="005B6478" w:rsidP="00F11AB4">
            <w:pPr>
              <w:tabs>
                <w:tab w:val="left" w:pos="251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5B6478" w:rsidRPr="001945C6" w:rsidTr="00F11AB4">
        <w:tc>
          <w:tcPr>
            <w:tcW w:w="10207" w:type="dxa"/>
          </w:tcPr>
          <w:p w:rsidR="005B6478" w:rsidRDefault="005B6478" w:rsidP="00F11AB4">
            <w:pPr>
              <w:tabs>
                <w:tab w:val="left" w:pos="251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Руководитель кружка, любительского объединения, клуба по интересам; </w:t>
            </w:r>
            <w:proofErr w:type="spellStart"/>
            <w:r>
              <w:rPr>
                <w:sz w:val="28"/>
                <w:szCs w:val="28"/>
                <w:lang w:eastAsia="en-US"/>
              </w:rPr>
              <w:t>культорганизатор</w:t>
            </w:r>
            <w:proofErr w:type="spellEnd"/>
          </w:p>
          <w:p w:rsidR="005B6478" w:rsidRDefault="005B6478" w:rsidP="00F11AB4">
            <w:pPr>
              <w:tabs>
                <w:tab w:val="left" w:pos="251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AA725A" w:rsidRDefault="00AA725A"/>
    <w:sectPr w:rsidR="00AA725A" w:rsidSect="00AA72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4D5966"/>
    <w:multiLevelType w:val="hybridMultilevel"/>
    <w:tmpl w:val="DD8CE47C"/>
    <w:lvl w:ilvl="0" w:tplc="025E42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5D70"/>
    <w:rsid w:val="000434D3"/>
    <w:rsid w:val="001637B8"/>
    <w:rsid w:val="00166260"/>
    <w:rsid w:val="00195A3D"/>
    <w:rsid w:val="003A651B"/>
    <w:rsid w:val="004575E5"/>
    <w:rsid w:val="00515D70"/>
    <w:rsid w:val="005A6732"/>
    <w:rsid w:val="005B43AA"/>
    <w:rsid w:val="005B6478"/>
    <w:rsid w:val="0071462D"/>
    <w:rsid w:val="007A244F"/>
    <w:rsid w:val="00A54873"/>
    <w:rsid w:val="00AA725A"/>
    <w:rsid w:val="00C1732F"/>
    <w:rsid w:val="00D77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D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515D70"/>
    <w:pPr>
      <w:keepNext/>
      <w:jc w:val="center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515D70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ConsPlusTitle">
    <w:name w:val="ConsPlusTitle"/>
    <w:rsid w:val="00195A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195A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77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1120</Words>
  <Characters>6388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11</cp:revision>
  <dcterms:created xsi:type="dcterms:W3CDTF">2021-04-16T03:11:00Z</dcterms:created>
  <dcterms:modified xsi:type="dcterms:W3CDTF">2021-04-22T07:07:00Z</dcterms:modified>
</cp:coreProperties>
</file>