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58" w:rsidRPr="008821DF" w:rsidRDefault="00024358" w:rsidP="00024358">
      <w:pPr>
        <w:spacing w:after="0"/>
        <w:jc w:val="center"/>
        <w:rPr>
          <w:rFonts w:ascii="Times New Roman" w:hAnsi="Times New Roman"/>
          <w:b/>
          <w:bCs/>
          <w:spacing w:val="-1"/>
          <w:sz w:val="28"/>
          <w:szCs w:val="28"/>
        </w:rPr>
      </w:pPr>
      <w:r>
        <w:rPr>
          <w:rFonts w:ascii="Times New Roman" w:hAnsi="Times New Roman"/>
          <w:b/>
          <w:bCs/>
          <w:spacing w:val="-1"/>
          <w:sz w:val="28"/>
          <w:szCs w:val="28"/>
        </w:rPr>
        <w:t>АДМИНИСТРАЦИЯ</w:t>
      </w:r>
    </w:p>
    <w:p w:rsidR="00024358" w:rsidRPr="008821DF" w:rsidRDefault="00024358" w:rsidP="00024358">
      <w:pPr>
        <w:shd w:val="clear" w:color="auto" w:fill="FFFFFF"/>
        <w:spacing w:after="0" w:line="317" w:lineRule="exact"/>
        <w:ind w:right="518"/>
        <w:jc w:val="center"/>
        <w:rPr>
          <w:rFonts w:ascii="Times New Roman" w:hAnsi="Times New Roman"/>
          <w:b/>
          <w:bCs/>
          <w:spacing w:val="-1"/>
          <w:sz w:val="28"/>
          <w:szCs w:val="28"/>
        </w:rPr>
      </w:pPr>
      <w:r>
        <w:rPr>
          <w:rFonts w:ascii="Times New Roman" w:hAnsi="Times New Roman"/>
          <w:b/>
          <w:bCs/>
          <w:spacing w:val="-1"/>
          <w:sz w:val="28"/>
          <w:szCs w:val="28"/>
        </w:rPr>
        <w:t>КУНЧУРУКСКОГО</w:t>
      </w:r>
      <w:r w:rsidRPr="008821DF">
        <w:rPr>
          <w:rFonts w:ascii="Times New Roman" w:hAnsi="Times New Roman"/>
          <w:b/>
          <w:bCs/>
          <w:spacing w:val="-1"/>
          <w:sz w:val="28"/>
          <w:szCs w:val="28"/>
        </w:rPr>
        <w:t xml:space="preserve"> СЕЛЬСОВЕТА</w:t>
      </w:r>
    </w:p>
    <w:p w:rsidR="00024358" w:rsidRPr="008821DF" w:rsidRDefault="00024358" w:rsidP="00024358">
      <w:pPr>
        <w:shd w:val="clear" w:color="auto" w:fill="FFFFFF"/>
        <w:spacing w:after="0" w:line="317" w:lineRule="exact"/>
        <w:ind w:right="518"/>
        <w:jc w:val="center"/>
        <w:rPr>
          <w:rFonts w:ascii="Times New Roman" w:hAnsi="Times New Roman"/>
          <w:sz w:val="28"/>
          <w:szCs w:val="28"/>
        </w:rPr>
      </w:pPr>
      <w:r w:rsidRPr="008821DF">
        <w:rPr>
          <w:rFonts w:ascii="Times New Roman" w:hAnsi="Times New Roman"/>
          <w:b/>
          <w:bCs/>
          <w:spacing w:val="-2"/>
          <w:sz w:val="28"/>
          <w:szCs w:val="28"/>
        </w:rPr>
        <w:t>БОЛОТНИНСКОГО РАЙОНА НОВОСИБИРСКОЙ ОБЛАСТИ</w:t>
      </w:r>
    </w:p>
    <w:p w:rsidR="00024358" w:rsidRPr="008821DF" w:rsidRDefault="00024358" w:rsidP="00024358">
      <w:pPr>
        <w:shd w:val="clear" w:color="auto" w:fill="FFFFFF"/>
        <w:spacing w:after="0" w:line="317" w:lineRule="exact"/>
        <w:ind w:right="518"/>
        <w:jc w:val="center"/>
        <w:rPr>
          <w:rFonts w:ascii="Times New Roman" w:hAnsi="Times New Roman"/>
          <w:sz w:val="28"/>
          <w:szCs w:val="28"/>
        </w:rPr>
      </w:pPr>
    </w:p>
    <w:p w:rsidR="00024358" w:rsidRDefault="00024358" w:rsidP="00024358">
      <w:pPr>
        <w:spacing w:after="0" w:line="240" w:lineRule="auto"/>
        <w:jc w:val="center"/>
        <w:rPr>
          <w:rFonts w:ascii="Times New Roman" w:eastAsia="Times New Roman" w:hAnsi="Times New Roman"/>
          <w:b/>
          <w:bCs/>
          <w:sz w:val="28"/>
          <w:szCs w:val="28"/>
        </w:rPr>
      </w:pPr>
      <w:r w:rsidRPr="00EA061D">
        <w:rPr>
          <w:rFonts w:ascii="Times New Roman" w:eastAsia="Times New Roman" w:hAnsi="Times New Roman"/>
          <w:b/>
          <w:bCs/>
          <w:sz w:val="28"/>
          <w:szCs w:val="28"/>
        </w:rPr>
        <w:t>ПОСТАНОВЛЕНИЕ</w:t>
      </w:r>
    </w:p>
    <w:p w:rsidR="00024358" w:rsidRPr="00EA061D" w:rsidRDefault="00024358" w:rsidP="00024358">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от 27.04. 2021.  № 25</w:t>
      </w:r>
    </w:p>
    <w:p w:rsidR="00024358" w:rsidRDefault="00024358" w:rsidP="00024358">
      <w:pPr>
        <w:spacing w:after="0" w:line="240" w:lineRule="auto"/>
        <w:jc w:val="both"/>
        <w:rPr>
          <w:rFonts w:ascii="Times New Roman" w:eastAsia="Times New Roman" w:hAnsi="Times New Roman"/>
          <w:b/>
          <w:bCs/>
          <w:color w:val="365F91"/>
          <w:sz w:val="28"/>
          <w:szCs w:val="28"/>
        </w:rPr>
      </w:pPr>
    </w:p>
    <w:p w:rsidR="00024358" w:rsidRPr="00D81351" w:rsidRDefault="00024358" w:rsidP="00024358">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О внесении изменений в постановление администрации Кунчурукского сельсовета Болотнинского района Новосибирской области от 06.12.2016. № 121 «</w:t>
      </w:r>
      <w:r w:rsidRPr="008821DF">
        <w:rPr>
          <w:rFonts w:ascii="Times New Roman" w:hAnsi="Times New Roman"/>
          <w:sz w:val="28"/>
          <w:szCs w:val="28"/>
        </w:rPr>
        <w:t xml:space="preserve">Об утверждении </w:t>
      </w:r>
      <w:r>
        <w:rPr>
          <w:rFonts w:ascii="Times New Roman" w:eastAsia="Times New Roman" w:hAnsi="Times New Roman"/>
          <w:bCs/>
          <w:sz w:val="28"/>
          <w:szCs w:val="28"/>
          <w:lang w:eastAsia="ru-RU"/>
        </w:rPr>
        <w:t>порядка</w:t>
      </w:r>
      <w:r>
        <w:rPr>
          <w:rFonts w:ascii="Times New Roman" w:eastAsia="Times New Roman" w:hAnsi="Times New Roman"/>
          <w:sz w:val="28"/>
          <w:szCs w:val="28"/>
          <w:lang w:eastAsia="ru-RU"/>
        </w:rPr>
        <w:t xml:space="preserve">   </w:t>
      </w:r>
      <w:r w:rsidRPr="008821DF">
        <w:rPr>
          <w:rFonts w:ascii="Times New Roman" w:eastAsia="Times New Roman" w:hAnsi="Times New Roman"/>
          <w:sz w:val="28"/>
          <w:szCs w:val="28"/>
          <w:lang w:eastAsia="ru-RU"/>
        </w:rPr>
        <w:t>пре</w:t>
      </w:r>
      <w:r>
        <w:rPr>
          <w:rFonts w:ascii="Times New Roman" w:eastAsia="Times New Roman" w:hAnsi="Times New Roman"/>
          <w:sz w:val="28"/>
          <w:szCs w:val="28"/>
          <w:lang w:eastAsia="ru-RU"/>
        </w:rPr>
        <w:t>доставления субсидий из бюджета Кунчурукского</w:t>
      </w:r>
      <w:r w:rsidRPr="008821DF">
        <w:rPr>
          <w:rFonts w:ascii="Times New Roman" w:eastAsia="Times New Roman" w:hAnsi="Times New Roman"/>
          <w:sz w:val="28"/>
          <w:szCs w:val="28"/>
          <w:lang w:eastAsia="ru-RU"/>
        </w:rPr>
        <w:t xml:space="preserve"> сельсовета юридическим лицам</w:t>
      </w:r>
      <w:r>
        <w:rPr>
          <w:rFonts w:ascii="Times New Roman" w:eastAsia="Times New Roman" w:hAnsi="Times New Roman"/>
          <w:sz w:val="28"/>
          <w:szCs w:val="28"/>
          <w:lang w:eastAsia="ru-RU"/>
        </w:rPr>
        <w:t xml:space="preserve"> (за исключением субсидий муниципальным</w:t>
      </w:r>
      <w:r w:rsidRPr="008821DF">
        <w:rPr>
          <w:rFonts w:ascii="Times New Roman" w:eastAsia="Times New Roman" w:hAnsi="Times New Roman"/>
          <w:sz w:val="28"/>
          <w:szCs w:val="28"/>
          <w:lang w:eastAsia="ru-RU"/>
        </w:rPr>
        <w:t xml:space="preserve"> учреждениям), индивидуальным предпринимателям - производител</w:t>
      </w:r>
      <w:r>
        <w:rPr>
          <w:rFonts w:ascii="Times New Roman" w:eastAsia="Times New Roman" w:hAnsi="Times New Roman"/>
          <w:sz w:val="28"/>
          <w:szCs w:val="28"/>
          <w:lang w:eastAsia="ru-RU"/>
        </w:rPr>
        <w:t>ям товаров, работ, услуг</w:t>
      </w:r>
      <w:r>
        <w:rPr>
          <w:rFonts w:ascii="Times New Roman" w:hAnsi="Times New Roman"/>
          <w:sz w:val="28"/>
          <w:szCs w:val="28"/>
        </w:rPr>
        <w:t>»</w:t>
      </w:r>
    </w:p>
    <w:p w:rsidR="00024358" w:rsidRDefault="00024358" w:rsidP="00024358">
      <w:pPr>
        <w:spacing w:after="0" w:line="240" w:lineRule="auto"/>
        <w:jc w:val="center"/>
        <w:rPr>
          <w:rFonts w:ascii="Times New Roman" w:hAnsi="Times New Roman"/>
          <w:sz w:val="28"/>
          <w:szCs w:val="28"/>
        </w:rPr>
      </w:pPr>
    </w:p>
    <w:p w:rsidR="00024358" w:rsidRDefault="00024358" w:rsidP="00024358">
      <w:pPr>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со статьями 78,</w:t>
      </w:r>
      <w:r w:rsidR="005B362F">
        <w:rPr>
          <w:rFonts w:ascii="Times New Roman" w:hAnsi="Times New Roman"/>
          <w:sz w:val="28"/>
          <w:szCs w:val="28"/>
        </w:rPr>
        <w:t xml:space="preserve"> </w:t>
      </w:r>
      <w:r>
        <w:rPr>
          <w:rFonts w:ascii="Times New Roman" w:hAnsi="Times New Roman"/>
          <w:sz w:val="28"/>
          <w:szCs w:val="28"/>
        </w:rPr>
        <w:t>78.1, 78.3 и 80 Бюджетного Кодекса Российской Федерации,</w:t>
      </w:r>
      <w:r w:rsidR="005B362F">
        <w:rPr>
          <w:rFonts w:ascii="Times New Roman" w:hAnsi="Times New Roman"/>
          <w:sz w:val="28"/>
          <w:szCs w:val="28"/>
        </w:rPr>
        <w:t xml:space="preserve"> администрация Кунчурукского сельсовета Болотнинского района Новосибирской области</w:t>
      </w:r>
    </w:p>
    <w:p w:rsidR="00024358" w:rsidRDefault="00024358" w:rsidP="00024358">
      <w:pPr>
        <w:spacing w:after="0" w:line="240" w:lineRule="auto"/>
        <w:jc w:val="both"/>
        <w:rPr>
          <w:rFonts w:ascii="Times New Roman" w:hAnsi="Times New Roman"/>
          <w:sz w:val="28"/>
          <w:szCs w:val="28"/>
        </w:rPr>
      </w:pPr>
      <w:r>
        <w:rPr>
          <w:rFonts w:ascii="Times New Roman" w:hAnsi="Times New Roman"/>
          <w:sz w:val="28"/>
          <w:szCs w:val="28"/>
        </w:rPr>
        <w:t>ПОСТАНОВЛЯЕТ:</w:t>
      </w:r>
    </w:p>
    <w:p w:rsidR="005B362F" w:rsidRDefault="005B362F" w:rsidP="00024358">
      <w:pPr>
        <w:spacing w:after="0" w:line="240" w:lineRule="auto"/>
        <w:jc w:val="both"/>
        <w:rPr>
          <w:rFonts w:ascii="Times New Roman" w:hAnsi="Times New Roman"/>
          <w:sz w:val="28"/>
          <w:szCs w:val="28"/>
        </w:rPr>
      </w:pPr>
    </w:p>
    <w:p w:rsidR="00024358" w:rsidRPr="00D81351" w:rsidRDefault="00024358" w:rsidP="00024358">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1. Внести в постановление администрации Кунчурукского сельсовета Болотнинского района Новосибирской области от 06.12.2016. № 121 «</w:t>
      </w:r>
      <w:r w:rsidRPr="008821DF">
        <w:rPr>
          <w:rFonts w:ascii="Times New Roman" w:hAnsi="Times New Roman"/>
          <w:sz w:val="28"/>
          <w:szCs w:val="28"/>
        </w:rPr>
        <w:t xml:space="preserve">Об утверждении </w:t>
      </w:r>
      <w:r>
        <w:rPr>
          <w:rFonts w:ascii="Times New Roman" w:eastAsia="Times New Roman" w:hAnsi="Times New Roman"/>
          <w:bCs/>
          <w:sz w:val="28"/>
          <w:szCs w:val="28"/>
          <w:lang w:eastAsia="ru-RU"/>
        </w:rPr>
        <w:t>порядка</w:t>
      </w:r>
      <w:r>
        <w:rPr>
          <w:rFonts w:ascii="Times New Roman" w:eastAsia="Times New Roman" w:hAnsi="Times New Roman"/>
          <w:sz w:val="28"/>
          <w:szCs w:val="28"/>
          <w:lang w:eastAsia="ru-RU"/>
        </w:rPr>
        <w:t xml:space="preserve">   </w:t>
      </w:r>
      <w:r w:rsidRPr="008821DF">
        <w:rPr>
          <w:rFonts w:ascii="Times New Roman" w:eastAsia="Times New Roman" w:hAnsi="Times New Roman"/>
          <w:sz w:val="28"/>
          <w:szCs w:val="28"/>
          <w:lang w:eastAsia="ru-RU"/>
        </w:rPr>
        <w:t>пре</w:t>
      </w:r>
      <w:r>
        <w:rPr>
          <w:rFonts w:ascii="Times New Roman" w:eastAsia="Times New Roman" w:hAnsi="Times New Roman"/>
          <w:sz w:val="28"/>
          <w:szCs w:val="28"/>
          <w:lang w:eastAsia="ru-RU"/>
        </w:rPr>
        <w:t>доставления субсидий из бюджета Кунчурукского</w:t>
      </w:r>
      <w:r w:rsidRPr="008821DF">
        <w:rPr>
          <w:rFonts w:ascii="Times New Roman" w:eastAsia="Times New Roman" w:hAnsi="Times New Roman"/>
          <w:sz w:val="28"/>
          <w:szCs w:val="28"/>
          <w:lang w:eastAsia="ru-RU"/>
        </w:rPr>
        <w:t xml:space="preserve"> сельсовета юридическим лицам</w:t>
      </w:r>
      <w:r>
        <w:rPr>
          <w:rFonts w:ascii="Times New Roman" w:eastAsia="Times New Roman" w:hAnsi="Times New Roman"/>
          <w:sz w:val="28"/>
          <w:szCs w:val="28"/>
          <w:lang w:eastAsia="ru-RU"/>
        </w:rPr>
        <w:t xml:space="preserve"> (за исключением субсидий муниципальным</w:t>
      </w:r>
      <w:r w:rsidRPr="008821DF">
        <w:rPr>
          <w:rFonts w:ascii="Times New Roman" w:eastAsia="Times New Roman" w:hAnsi="Times New Roman"/>
          <w:sz w:val="28"/>
          <w:szCs w:val="28"/>
          <w:lang w:eastAsia="ru-RU"/>
        </w:rPr>
        <w:t xml:space="preserve"> учреждениям), индивидуальным предпринимателям - производител</w:t>
      </w:r>
      <w:r>
        <w:rPr>
          <w:rFonts w:ascii="Times New Roman" w:eastAsia="Times New Roman" w:hAnsi="Times New Roman"/>
          <w:sz w:val="28"/>
          <w:szCs w:val="28"/>
          <w:lang w:eastAsia="ru-RU"/>
        </w:rPr>
        <w:t>ям товаров, работ, услуг</w:t>
      </w:r>
      <w:r>
        <w:rPr>
          <w:rFonts w:ascii="Times New Roman" w:hAnsi="Times New Roman"/>
          <w:sz w:val="28"/>
          <w:szCs w:val="28"/>
        </w:rPr>
        <w:t>» следующие изменения:</w:t>
      </w:r>
    </w:p>
    <w:p w:rsidR="00024358" w:rsidRDefault="00024358" w:rsidP="00024358">
      <w:pPr>
        <w:pStyle w:val="a5"/>
        <w:jc w:val="both"/>
        <w:rPr>
          <w:color w:val="000000"/>
          <w:sz w:val="28"/>
          <w:szCs w:val="28"/>
        </w:rPr>
      </w:pPr>
      <w:r>
        <w:rPr>
          <w:spacing w:val="2"/>
          <w:sz w:val="28"/>
          <w:szCs w:val="28"/>
        </w:rPr>
        <w:t>1.1. Пункт 6 раздела 2 Порядка дополнить абзацем следующего содержания: «- у получателей субсидии должна отсутствовать просроченная (неурегулированная) задолженность  по денежным обязательствам  перед муниципальным образованием Кунчурукского сельсовета Болотнинского района Новосибирской области, из бюджета которого планируется предоставление  субсидий, бюджетных инвестиций  (за исключением случаев, установленных местной администрацией)»</w:t>
      </w:r>
      <w:r w:rsidRPr="009C2970">
        <w:rPr>
          <w:spacing w:val="2"/>
          <w:sz w:val="28"/>
          <w:szCs w:val="28"/>
        </w:rPr>
        <w:br/>
      </w:r>
      <w:r>
        <w:rPr>
          <w:sz w:val="28"/>
          <w:szCs w:val="28"/>
        </w:rPr>
        <w:t xml:space="preserve">2. Опубликовать настоящее постановление в газете «Официальном вестнике Кунчурукского сельсовета» и разместить на официальном сайте администрации </w:t>
      </w:r>
      <w:r>
        <w:rPr>
          <w:bCs/>
          <w:sz w:val="28"/>
          <w:szCs w:val="28"/>
        </w:rPr>
        <w:t>Кунчурукского сельсовета</w:t>
      </w:r>
      <w:r>
        <w:rPr>
          <w:sz w:val="28"/>
          <w:szCs w:val="28"/>
        </w:rPr>
        <w:t xml:space="preserve"> Болотнинского района Новосибирской области в информационно-телекоммуникационной сети «Интернет»</w:t>
      </w:r>
      <w:r>
        <w:rPr>
          <w:bCs/>
          <w:sz w:val="28"/>
          <w:szCs w:val="28"/>
        </w:rPr>
        <w:t>.</w:t>
      </w:r>
      <w:r>
        <w:rPr>
          <w:color w:val="000000"/>
          <w:sz w:val="28"/>
          <w:szCs w:val="28"/>
        </w:rPr>
        <w:t xml:space="preserve">      </w:t>
      </w:r>
    </w:p>
    <w:p w:rsidR="00024358" w:rsidRDefault="00024358" w:rsidP="00024358">
      <w:pPr>
        <w:jc w:val="both"/>
        <w:rPr>
          <w:sz w:val="28"/>
          <w:szCs w:val="28"/>
        </w:rPr>
      </w:pPr>
    </w:p>
    <w:p w:rsidR="00024358" w:rsidRPr="00F42434" w:rsidRDefault="00024358" w:rsidP="00024358">
      <w:pPr>
        <w:rPr>
          <w:rFonts w:ascii="Times New Roman" w:hAnsi="Times New Roman"/>
          <w:sz w:val="28"/>
          <w:szCs w:val="28"/>
        </w:rPr>
      </w:pPr>
      <w:r w:rsidRPr="00F42434">
        <w:rPr>
          <w:rFonts w:ascii="Times New Roman" w:hAnsi="Times New Roman"/>
          <w:sz w:val="28"/>
          <w:szCs w:val="28"/>
        </w:rPr>
        <w:t xml:space="preserve">Глава Кунчурукского сельсовета                                                    </w:t>
      </w:r>
      <w:r w:rsidRPr="00F42434">
        <w:rPr>
          <w:rFonts w:ascii="Times New Roman" w:hAnsi="Times New Roman"/>
          <w:snapToGrid w:val="0"/>
          <w:sz w:val="28"/>
          <w:szCs w:val="28"/>
        </w:rPr>
        <w:t xml:space="preserve">                                 </w:t>
      </w:r>
      <w:r w:rsidRPr="00F42434">
        <w:rPr>
          <w:rFonts w:ascii="Times New Roman" w:hAnsi="Times New Roman"/>
          <w:sz w:val="28"/>
          <w:szCs w:val="28"/>
        </w:rPr>
        <w:t>Болотнинского района</w:t>
      </w:r>
      <w:r w:rsidRPr="00F42434">
        <w:rPr>
          <w:rFonts w:ascii="Times New Roman" w:hAnsi="Times New Roman"/>
          <w:snapToGrid w:val="0"/>
          <w:sz w:val="28"/>
          <w:szCs w:val="28"/>
        </w:rPr>
        <w:t xml:space="preserve">                                                                                          </w:t>
      </w:r>
      <w:r w:rsidRPr="00F42434">
        <w:rPr>
          <w:rFonts w:ascii="Times New Roman" w:hAnsi="Times New Roman"/>
          <w:sz w:val="28"/>
          <w:szCs w:val="28"/>
        </w:rPr>
        <w:t>Новосибирской области                            И.Н.Кривых</w:t>
      </w:r>
    </w:p>
    <w:p w:rsidR="00024358" w:rsidRDefault="00024358" w:rsidP="00024358">
      <w:pPr>
        <w:rPr>
          <w:sz w:val="28"/>
          <w:szCs w:val="28"/>
          <w:lang w:eastAsia="ar-SA"/>
        </w:rPr>
      </w:pPr>
    </w:p>
    <w:sectPr w:rsidR="00024358" w:rsidSect="008F41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90356"/>
    <w:multiLevelType w:val="hybridMultilevel"/>
    <w:tmpl w:val="4FB4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358"/>
    <w:rsid w:val="00024358"/>
    <w:rsid w:val="005B362F"/>
    <w:rsid w:val="008F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24358"/>
    <w:pPr>
      <w:spacing w:after="0" w:line="240" w:lineRule="auto"/>
      <w:jc w:val="center"/>
    </w:pPr>
    <w:rPr>
      <w:rFonts w:ascii="Times New Roman" w:eastAsia="Times New Roman" w:hAnsi="Times New Roman"/>
      <w:b/>
      <w:sz w:val="32"/>
      <w:szCs w:val="24"/>
      <w:lang w:eastAsia="ru-RU"/>
    </w:rPr>
  </w:style>
  <w:style w:type="character" w:customStyle="1" w:styleId="a4">
    <w:name w:val="Основной текст Знак"/>
    <w:basedOn w:val="a0"/>
    <w:link w:val="a3"/>
    <w:semiHidden/>
    <w:rsid w:val="00024358"/>
    <w:rPr>
      <w:rFonts w:ascii="Times New Roman" w:eastAsia="Times New Roman" w:hAnsi="Times New Roman" w:cs="Times New Roman"/>
      <w:b/>
      <w:sz w:val="32"/>
      <w:szCs w:val="24"/>
      <w:lang w:eastAsia="ru-RU"/>
    </w:rPr>
  </w:style>
  <w:style w:type="paragraph" w:customStyle="1" w:styleId="formattexttopleveltext">
    <w:name w:val="formattext topleveltext"/>
    <w:basedOn w:val="a"/>
    <w:rsid w:val="00024358"/>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qFormat/>
    <w:rsid w:val="0002435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2021-04-27T07:24:00Z</cp:lastPrinted>
  <dcterms:created xsi:type="dcterms:W3CDTF">2021-04-27T07:13:00Z</dcterms:created>
  <dcterms:modified xsi:type="dcterms:W3CDTF">2021-04-27T07:26:00Z</dcterms:modified>
</cp:coreProperties>
</file>