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C6" w:rsidRPr="00B573C6" w:rsidRDefault="00FF16CE" w:rsidP="00B573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73C6">
        <w:rPr>
          <w:rFonts w:ascii="Times New Roman" w:hAnsi="Times New Roman" w:cs="Times New Roman"/>
          <w:b/>
          <w:sz w:val="28"/>
          <w:szCs w:val="28"/>
        </w:rPr>
        <w:t>Результаты  общественного</w:t>
      </w:r>
      <w:proofErr w:type="gramEnd"/>
      <w:r w:rsidRPr="00B573C6">
        <w:rPr>
          <w:rFonts w:ascii="Times New Roman" w:hAnsi="Times New Roman" w:cs="Times New Roman"/>
          <w:b/>
          <w:sz w:val="28"/>
          <w:szCs w:val="28"/>
        </w:rPr>
        <w:t xml:space="preserve"> обсуждения                                                                 проекта  </w:t>
      </w:r>
      <w:r w:rsidR="00BE4942" w:rsidRPr="00B573C6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573C6" w:rsidRPr="00B573C6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B573C6" w:rsidRPr="00B573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B573C6" w:rsidRPr="00B573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Кунчурукского сельсовета Болотнинского района Новосибирской области</w:t>
      </w:r>
      <w:r w:rsidR="0064486A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B573C6" w:rsidRPr="00B573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16CE" w:rsidRDefault="00FF16CE" w:rsidP="00B573C6">
      <w:pPr>
        <w:rPr>
          <w:rFonts w:ascii="Times New Roman" w:hAnsi="Times New Roman" w:cs="Times New Roman"/>
          <w:b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 ФЗ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контрольным органом на официальном сайте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BE4942">
        <w:rPr>
          <w:rFonts w:ascii="Times New Roman" w:hAnsi="Times New Roman" w:cs="Times New Roman"/>
          <w:sz w:val="28"/>
          <w:szCs w:val="28"/>
        </w:rPr>
        <w:t>Кунчурук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754E09">
        <w:rPr>
          <w:rFonts w:ascii="Times New Roman" w:hAnsi="Times New Roman" w:cs="Times New Roman"/>
          <w:sz w:val="28"/>
          <w:szCs w:val="28"/>
        </w:rPr>
        <w:t>1</w:t>
      </w:r>
      <w:r w:rsidR="0064486A">
        <w:rPr>
          <w:rFonts w:ascii="Times New Roman" w:hAnsi="Times New Roman" w:cs="Times New Roman"/>
          <w:sz w:val="28"/>
          <w:szCs w:val="28"/>
        </w:rPr>
        <w:t>.11.2023</w:t>
      </w:r>
      <w:r w:rsidR="00EB1079">
        <w:rPr>
          <w:rFonts w:ascii="Times New Roman" w:hAnsi="Times New Roman" w:cs="Times New Roman"/>
          <w:sz w:val="28"/>
          <w:szCs w:val="28"/>
        </w:rPr>
        <w:t xml:space="preserve"> по </w:t>
      </w:r>
      <w:r w:rsidR="00754E09">
        <w:rPr>
          <w:rFonts w:ascii="Times New Roman" w:hAnsi="Times New Roman" w:cs="Times New Roman"/>
          <w:sz w:val="28"/>
          <w:szCs w:val="28"/>
        </w:rPr>
        <w:t>30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754E09">
        <w:rPr>
          <w:rFonts w:ascii="Times New Roman" w:hAnsi="Times New Roman" w:cs="Times New Roman"/>
          <w:sz w:val="28"/>
          <w:szCs w:val="28"/>
        </w:rPr>
        <w:t>1</w:t>
      </w:r>
      <w:r w:rsidR="0064486A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="00EB1079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BE4942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Кунчурук</w:t>
      </w:r>
      <w:r w:rsidR="00FF16C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BE4942" w:rsidRDefault="00FF16CE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F16CE" w:rsidRDefault="00FF16CE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BE4942">
        <w:rPr>
          <w:rFonts w:ascii="Times New Roman" w:hAnsi="Times New Roman" w:cs="Times New Roman"/>
          <w:sz w:val="28"/>
          <w:szCs w:val="28"/>
        </w:rPr>
        <w:t xml:space="preserve">                         Е.Н.Кокорина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0B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6CE"/>
    <w:rsid w:val="000B47C5"/>
    <w:rsid w:val="0064486A"/>
    <w:rsid w:val="00754E09"/>
    <w:rsid w:val="008635F4"/>
    <w:rsid w:val="00992536"/>
    <w:rsid w:val="00B573C6"/>
    <w:rsid w:val="00BE4942"/>
    <w:rsid w:val="00EB10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B0DC"/>
  <w15:docId w15:val="{952EC8AB-EAED-4C09-BB2E-BFC143D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E4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Kunchuruk</cp:lastModifiedBy>
  <cp:revision>11</cp:revision>
  <dcterms:created xsi:type="dcterms:W3CDTF">2022-11-07T04:46:00Z</dcterms:created>
  <dcterms:modified xsi:type="dcterms:W3CDTF">2023-12-05T03:50:00Z</dcterms:modified>
</cp:coreProperties>
</file>